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3A19" w14:textId="77777777" w:rsidR="00B07138" w:rsidRDefault="00B07138" w:rsidP="00B07138">
      <w:pPr>
        <w:pStyle w:val="Title"/>
      </w:pPr>
      <w:r>
        <w:t>Strategies</w:t>
      </w:r>
    </w:p>
    <w:p w14:paraId="4231BC61" w14:textId="77777777" w:rsidR="00185580" w:rsidRDefault="004D7ED6" w:rsidP="00B07138">
      <w:pPr>
        <w:pStyle w:val="Heading2"/>
      </w:pPr>
      <w:r>
        <w:t>Writing Elected Officials</w:t>
      </w:r>
    </w:p>
    <w:p w14:paraId="0914B347" w14:textId="77777777" w:rsidR="00280522" w:rsidRDefault="00280522" w:rsidP="00133165"/>
    <w:p w14:paraId="7A2E5CB1" w14:textId="77777777" w:rsidR="004D7ED6" w:rsidRDefault="004D7ED6" w:rsidP="00133165">
      <w:r>
        <w:t xml:space="preserve">A letter expressing a particular viewpoint may sway an elected official’s viewpoint – especially if he or she is wavering on the issue. It is important that the legislator receive your viewpoint while the issue is being debated before the vote.  </w:t>
      </w:r>
      <w:r w:rsidR="00280522">
        <w:t xml:space="preserve">The key to grassroots success is the show of concern from constituents who care. Personal correspondence will carry that message. </w:t>
      </w:r>
      <w:r>
        <w:t xml:space="preserve">Your message should be presented as effectively as possible in written correspondence.  </w:t>
      </w:r>
      <w:r w:rsidR="00280522">
        <w:t>Following are some helpful hints when writing elected officials.</w:t>
      </w:r>
    </w:p>
    <w:p w14:paraId="5FA6F174" w14:textId="77777777" w:rsidR="00216299" w:rsidRDefault="00280522" w:rsidP="00216299">
      <w:r>
        <w:t>Introductions</w:t>
      </w:r>
      <w:r w:rsidR="00216299">
        <w:t xml:space="preserve">:  </w:t>
      </w:r>
    </w:p>
    <w:p w14:paraId="2289D26C" w14:textId="77777777" w:rsidR="00216299" w:rsidRDefault="00216299" w:rsidP="00216299">
      <w:pPr>
        <w:pStyle w:val="ListParagraph"/>
        <w:numPr>
          <w:ilvl w:val="0"/>
          <w:numId w:val="7"/>
        </w:numPr>
      </w:pPr>
      <w:r>
        <w:t>Your name and home or work address should be included on both letter and mailing envelope.</w:t>
      </w:r>
    </w:p>
    <w:p w14:paraId="1C5A4690" w14:textId="77777777" w:rsidR="00216299" w:rsidRDefault="00216299" w:rsidP="00133165">
      <w:pPr>
        <w:pStyle w:val="ListParagraph"/>
        <w:numPr>
          <w:ilvl w:val="0"/>
          <w:numId w:val="7"/>
        </w:numPr>
      </w:pPr>
      <w:r>
        <w:t>Include your name in the first line of your letter along with the name of your organization and/or the fact that you are a constituent.</w:t>
      </w:r>
    </w:p>
    <w:p w14:paraId="4E51C72C" w14:textId="77777777" w:rsidR="004D7ED6" w:rsidRDefault="004D7ED6" w:rsidP="004D7ED6">
      <w:pPr>
        <w:pStyle w:val="ListParagraph"/>
        <w:numPr>
          <w:ilvl w:val="0"/>
          <w:numId w:val="6"/>
        </w:numPr>
      </w:pPr>
      <w:r>
        <w:t>Write directly to the elected official representing you.  Letters received from citizens outside that district or state would be referred elsewhere.</w:t>
      </w:r>
    </w:p>
    <w:p w14:paraId="3252BA0D" w14:textId="77777777" w:rsidR="004D7ED6" w:rsidRDefault="004D7ED6" w:rsidP="004D7ED6">
      <w:pPr>
        <w:pStyle w:val="ListParagraph"/>
        <w:numPr>
          <w:ilvl w:val="0"/>
          <w:numId w:val="6"/>
        </w:numPr>
      </w:pPr>
      <w:r>
        <w:t>Always send a personal letter on your own stationery – never send a form letter.  Remember that you are writing from the standpoint of a concerned citizen or industry professional; a form letter may defeat your purpose.</w:t>
      </w:r>
    </w:p>
    <w:p w14:paraId="2AB8611C" w14:textId="77777777" w:rsidR="00216299" w:rsidRDefault="00216299" w:rsidP="00216299">
      <w:r>
        <w:t>Be Frank:</w:t>
      </w:r>
    </w:p>
    <w:p w14:paraId="7E724795" w14:textId="77777777" w:rsidR="00216299" w:rsidRDefault="00216299" w:rsidP="00216299">
      <w:pPr>
        <w:pStyle w:val="ListParagraph"/>
        <w:numPr>
          <w:ilvl w:val="0"/>
          <w:numId w:val="6"/>
        </w:numPr>
      </w:pPr>
      <w:r>
        <w:t>State your purpose at the outset, and then utilize the remainder of your letter to expand your views.</w:t>
      </w:r>
    </w:p>
    <w:p w14:paraId="01312C39" w14:textId="77777777" w:rsidR="004D7ED6" w:rsidRDefault="004D7ED6" w:rsidP="004D7ED6">
      <w:pPr>
        <w:pStyle w:val="ListParagraph"/>
        <w:numPr>
          <w:ilvl w:val="0"/>
          <w:numId w:val="6"/>
        </w:numPr>
      </w:pPr>
      <w:r>
        <w:t>Attempt to confine the letter to one subject.  Too much information may decrease the force of your argument and complicate your legislator’s efforts to act upon it.</w:t>
      </w:r>
    </w:p>
    <w:p w14:paraId="567A3B61" w14:textId="77777777" w:rsidR="004D7ED6" w:rsidRDefault="004D7ED6" w:rsidP="004D7ED6">
      <w:pPr>
        <w:pStyle w:val="ListParagraph"/>
        <w:numPr>
          <w:ilvl w:val="0"/>
          <w:numId w:val="6"/>
        </w:numPr>
      </w:pPr>
      <w:r>
        <w:t>Be brief – although brevity should not be achieved at the expense of clarity and completeness. A letter more than one page in length might not be read immediately.</w:t>
      </w:r>
    </w:p>
    <w:p w14:paraId="2A44ECAE" w14:textId="77777777" w:rsidR="00FC6EDF" w:rsidRDefault="00FC6EDF" w:rsidP="004D7ED6">
      <w:pPr>
        <w:pStyle w:val="ListParagraph"/>
        <w:numPr>
          <w:ilvl w:val="0"/>
          <w:numId w:val="6"/>
        </w:numPr>
      </w:pPr>
      <w:r>
        <w:t>Do not assume a legislator is as well-informed as you about a given problem.  Explain the situation clearly and concisely.  Remember that a legislator (even the most know</w:t>
      </w:r>
      <w:bookmarkStart w:id="0" w:name="_GoBack"/>
      <w:bookmarkEnd w:id="0"/>
      <w:r>
        <w:t>ledgeable and eloquent) cannot keep abreast of everything.</w:t>
      </w:r>
    </w:p>
    <w:p w14:paraId="3138987E" w14:textId="77777777" w:rsidR="00FC6EDF" w:rsidRDefault="00FC6EDF" w:rsidP="004D7ED6">
      <w:pPr>
        <w:pStyle w:val="ListParagraph"/>
        <w:numPr>
          <w:ilvl w:val="0"/>
          <w:numId w:val="6"/>
        </w:numPr>
      </w:pPr>
      <w:r>
        <w:t xml:space="preserve">If your industry, interest group, or organization has campaign talking points, then use them in your letter to support your viewpoint.  </w:t>
      </w:r>
    </w:p>
    <w:p w14:paraId="633EE5F9" w14:textId="77777777" w:rsidR="00280522" w:rsidRDefault="00280522" w:rsidP="00FC6EDF">
      <w:pPr>
        <w:pStyle w:val="ListParagraph"/>
        <w:numPr>
          <w:ilvl w:val="1"/>
          <w:numId w:val="6"/>
        </w:numPr>
      </w:pPr>
      <w:r>
        <w:t>Many industry organizations’ P</w:t>
      </w:r>
      <w:r w:rsidR="002618E4">
        <w:t xml:space="preserve">ublic </w:t>
      </w:r>
      <w:r>
        <w:t>Affairs or A</w:t>
      </w:r>
      <w:r w:rsidR="002618E4">
        <w:t xml:space="preserve">dvocacy sections of their website include </w:t>
      </w:r>
      <w:r w:rsidR="00FC6EDF">
        <w:t>General Talking Points</w:t>
      </w:r>
      <w:r w:rsidR="002618E4">
        <w:t>.</w:t>
      </w:r>
      <w:r>
        <w:t xml:space="preserve"> Your industry organization’s Public Affairs department may have a model letter to use as well.</w:t>
      </w:r>
    </w:p>
    <w:p w14:paraId="7F09773E" w14:textId="77777777" w:rsidR="00FC6EDF" w:rsidRDefault="00FC6EDF" w:rsidP="004D7ED6">
      <w:pPr>
        <w:pStyle w:val="ListParagraph"/>
        <w:numPr>
          <w:ilvl w:val="0"/>
          <w:numId w:val="6"/>
        </w:numPr>
      </w:pPr>
      <w:r>
        <w:t>Letters concerning a particular piece of legislation should include the assigned reference number, as well as the subject matter.  Several bills may have been introduced pertaining to the same topic.</w:t>
      </w:r>
    </w:p>
    <w:p w14:paraId="2930740B" w14:textId="77777777" w:rsidR="00216299" w:rsidRDefault="00216299" w:rsidP="00216299">
      <w:pPr>
        <w:pStyle w:val="ListParagraph"/>
        <w:numPr>
          <w:ilvl w:val="1"/>
          <w:numId w:val="6"/>
        </w:numPr>
      </w:pPr>
      <w:r>
        <w:lastRenderedPageBreak/>
        <w:t>For example, House bill: H.R. ____; Senate bill: S.____</w:t>
      </w:r>
    </w:p>
    <w:p w14:paraId="42E0A0D7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>The letter’s conclusion should clearly state whether you want the official to support or oppose the legislation.</w:t>
      </w:r>
    </w:p>
    <w:p w14:paraId="3E871F96" w14:textId="77777777" w:rsidR="00637894" w:rsidRDefault="00637894" w:rsidP="00637894">
      <w:r>
        <w:t>Personalize:</w:t>
      </w:r>
    </w:p>
    <w:p w14:paraId="60D3A245" w14:textId="77777777" w:rsidR="00637894" w:rsidRDefault="00637894" w:rsidP="004D7ED6">
      <w:pPr>
        <w:pStyle w:val="ListParagraph"/>
        <w:numPr>
          <w:ilvl w:val="0"/>
          <w:numId w:val="6"/>
        </w:numPr>
      </w:pPr>
      <w:r>
        <w:t xml:space="preserve">Elected officials want to hear how the legislation you are writing about will affect your life, your business and your employees. </w:t>
      </w:r>
    </w:p>
    <w:p w14:paraId="320516AC" w14:textId="77777777" w:rsidR="00FC6EDF" w:rsidRDefault="00FC6EDF" w:rsidP="004D7ED6">
      <w:pPr>
        <w:pStyle w:val="ListParagraph"/>
        <w:numPr>
          <w:ilvl w:val="0"/>
          <w:numId w:val="6"/>
        </w:numPr>
      </w:pPr>
      <w:r>
        <w:t>Attitude is important.  Polite and positive-sounding correspondence may be more impressive than belligerent or negative-sounding correspondence.</w:t>
      </w:r>
    </w:p>
    <w:p w14:paraId="084383A7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>While many topics addressed in correspondence to legislators are of an emotional nature, beware of the use of nonfactual arguments.  Your view will only be weakened if you use them.</w:t>
      </w:r>
    </w:p>
    <w:p w14:paraId="211E55DE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>Elected officials seldom base decisions on mere philosophy.  They want to know exactly how votes will affect their constituents and, subsequently, their re-election.  State the facts and use clear illustrations. Reciting barren concepts will result in an ineffective letter.</w:t>
      </w:r>
    </w:p>
    <w:p w14:paraId="23D0E1F8" w14:textId="77777777" w:rsidR="00637894" w:rsidRDefault="00637894" w:rsidP="002265BC">
      <w:pPr>
        <w:pStyle w:val="ListParagraph"/>
        <w:ind w:left="0"/>
      </w:pPr>
    </w:p>
    <w:p w14:paraId="1F79A30A" w14:textId="77777777" w:rsidR="002265BC" w:rsidRDefault="002265BC" w:rsidP="002265BC">
      <w:pPr>
        <w:pStyle w:val="ListParagraph"/>
        <w:ind w:left="0"/>
      </w:pPr>
      <w:r>
        <w:t>Addressing Correspondence:</w:t>
      </w:r>
    </w:p>
    <w:p w14:paraId="1870761A" w14:textId="77777777" w:rsidR="00637894" w:rsidRDefault="00637894" w:rsidP="002265BC">
      <w:pPr>
        <w:pStyle w:val="ListParagraph"/>
        <w:ind w:left="0"/>
      </w:pPr>
    </w:p>
    <w:p w14:paraId="2D6F7127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 xml:space="preserve">Be sure to follow the proper etiquette for addressing elected officials.  All members of Congress should be called “Honorable” on the envelope and with the internal address.  </w:t>
      </w:r>
    </w:p>
    <w:p w14:paraId="2754B75E" w14:textId="77777777" w:rsidR="002265BC" w:rsidRDefault="002265BC" w:rsidP="002265BC">
      <w:pPr>
        <w:pStyle w:val="ListParagraph"/>
        <w:ind w:left="0"/>
      </w:pPr>
    </w:p>
    <w:p w14:paraId="780B4E96" w14:textId="77777777" w:rsidR="002265BC" w:rsidRDefault="002265BC" w:rsidP="002265BC">
      <w:pPr>
        <w:pStyle w:val="ListParagraph"/>
        <w:ind w:left="0"/>
      </w:pPr>
      <w:r>
        <w:tab/>
        <w:t>To a Senator:</w:t>
      </w:r>
      <w:r>
        <w:tab/>
      </w:r>
      <w:r>
        <w:tab/>
      </w:r>
      <w:r>
        <w:tab/>
      </w:r>
      <w:r>
        <w:tab/>
        <w:t>To a Representative</w:t>
      </w:r>
      <w:r w:rsidR="00280522">
        <w:t xml:space="preserve"> of Congress</w:t>
      </w:r>
      <w:r>
        <w:t>:</w:t>
      </w:r>
    </w:p>
    <w:p w14:paraId="64D2CE98" w14:textId="77777777" w:rsidR="002265BC" w:rsidRDefault="002265BC" w:rsidP="002265BC">
      <w:pPr>
        <w:pStyle w:val="ListParagraph"/>
        <w:ind w:left="0"/>
      </w:pPr>
      <w:r>
        <w:tab/>
        <w:t>The Honorable (</w:t>
      </w:r>
      <w:r w:rsidR="00216299">
        <w:t>Full</w:t>
      </w:r>
      <w:r>
        <w:t xml:space="preserve"> Name)</w:t>
      </w:r>
      <w:r>
        <w:tab/>
      </w:r>
      <w:r w:rsidR="00216299">
        <w:tab/>
        <w:t>The Honorable (Full</w:t>
      </w:r>
      <w:r>
        <w:t xml:space="preserve"> Name)</w:t>
      </w:r>
    </w:p>
    <w:p w14:paraId="064C9209" w14:textId="77777777" w:rsidR="002265BC" w:rsidRDefault="002265BC" w:rsidP="002265BC">
      <w:pPr>
        <w:pStyle w:val="ListParagraph"/>
        <w:ind w:left="0"/>
      </w:pPr>
      <w:r>
        <w:tab/>
        <w:t>United States Senate</w:t>
      </w:r>
      <w:r>
        <w:tab/>
      </w:r>
      <w:r>
        <w:tab/>
      </w:r>
      <w:r>
        <w:tab/>
        <w:t>United States House of Representatives</w:t>
      </w:r>
    </w:p>
    <w:p w14:paraId="428B1D90" w14:textId="77777777" w:rsidR="002265BC" w:rsidRDefault="002265BC" w:rsidP="002265BC">
      <w:pPr>
        <w:pStyle w:val="ListParagraph"/>
        <w:ind w:left="0"/>
      </w:pPr>
      <w:r>
        <w:tab/>
        <w:t>Washington, DC  20510</w:t>
      </w:r>
      <w:r>
        <w:tab/>
      </w:r>
      <w:r>
        <w:tab/>
      </w:r>
      <w:r>
        <w:tab/>
        <w:t>Washi</w:t>
      </w:r>
      <w:r w:rsidR="00280522">
        <w:t>ngton, DC  20515</w:t>
      </w:r>
    </w:p>
    <w:p w14:paraId="6DFA034A" w14:textId="77777777" w:rsidR="002265BC" w:rsidRDefault="002265BC" w:rsidP="002265BC">
      <w:pPr>
        <w:pStyle w:val="ListParagraph"/>
        <w:ind w:left="0"/>
      </w:pPr>
    </w:p>
    <w:p w14:paraId="2B5D0FE4" w14:textId="77777777" w:rsidR="002265BC" w:rsidRDefault="002265BC" w:rsidP="002265BC">
      <w:pPr>
        <w:pStyle w:val="ListParagraph"/>
        <w:ind w:left="0"/>
      </w:pPr>
      <w:r>
        <w:tab/>
        <w:t>Dear Senator</w:t>
      </w:r>
      <w:r w:rsidR="00280522">
        <w:t>:</w:t>
      </w:r>
      <w:r w:rsidR="00280522">
        <w:tab/>
      </w:r>
      <w:r w:rsidR="00280522">
        <w:tab/>
      </w:r>
      <w:r>
        <w:tab/>
      </w:r>
      <w:r>
        <w:tab/>
        <w:t xml:space="preserve">Dear </w:t>
      </w:r>
      <w:r w:rsidR="00216299">
        <w:t>Representative</w:t>
      </w:r>
      <w:r w:rsidR="00280522">
        <w:t>:</w:t>
      </w:r>
    </w:p>
    <w:p w14:paraId="2C3767C9" w14:textId="77777777" w:rsidR="002265BC" w:rsidRDefault="002265BC" w:rsidP="002265BC">
      <w:pPr>
        <w:pStyle w:val="ListParagraph"/>
        <w:ind w:left="0"/>
      </w:pPr>
    </w:p>
    <w:p w14:paraId="64954835" w14:textId="77777777" w:rsidR="00637894" w:rsidRDefault="00637894" w:rsidP="002265BC">
      <w:pPr>
        <w:pStyle w:val="ListParagraph"/>
        <w:ind w:left="0"/>
      </w:pPr>
      <w:r>
        <w:t>Request a Response:</w:t>
      </w:r>
    </w:p>
    <w:p w14:paraId="4E001050" w14:textId="77777777" w:rsidR="00637894" w:rsidRDefault="00637894" w:rsidP="002265BC">
      <w:pPr>
        <w:pStyle w:val="ListParagraph"/>
        <w:ind w:left="0"/>
      </w:pPr>
    </w:p>
    <w:p w14:paraId="737EBEF3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>Ask for a reply.  Request that your elected official write you back to let you know where they stand on your issue of concern.</w:t>
      </w:r>
    </w:p>
    <w:p w14:paraId="60707413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>Do not be surprised if you receive a general response. Don’t be discouraged.</w:t>
      </w:r>
    </w:p>
    <w:p w14:paraId="5521EA39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>If you receive a response letter it means your letter was read and counted. That’s the most important thing.</w:t>
      </w:r>
    </w:p>
    <w:p w14:paraId="11236713" w14:textId="77777777" w:rsidR="00637894" w:rsidRDefault="00637894" w:rsidP="00637894">
      <w:r>
        <w:t xml:space="preserve">Thank </w:t>
      </w:r>
      <w:proofErr w:type="spellStart"/>
      <w:r>
        <w:t>You’s</w:t>
      </w:r>
      <w:proofErr w:type="spellEnd"/>
      <w:r>
        <w:t>:</w:t>
      </w:r>
    </w:p>
    <w:p w14:paraId="1635F9A1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>Follow up with a letter of thanks when an elected official responds to you as requested.</w:t>
      </w:r>
    </w:p>
    <w:p w14:paraId="2FB65208" w14:textId="77777777" w:rsidR="00637894" w:rsidRDefault="00637894" w:rsidP="00637894">
      <w:pPr>
        <w:pStyle w:val="ListParagraph"/>
        <w:numPr>
          <w:ilvl w:val="0"/>
          <w:numId w:val="6"/>
        </w:numPr>
      </w:pPr>
      <w:r>
        <w:t xml:space="preserve">If your elected official supports </w:t>
      </w:r>
      <w:r w:rsidR="00280522">
        <w:t>a piece of legislation important to you or your industry, write your lawmaker a note of thanks and let them know you appreciate their work and service.</w:t>
      </w:r>
    </w:p>
    <w:p w14:paraId="0075CDC2" w14:textId="77777777" w:rsidR="00637894" w:rsidRDefault="00637894" w:rsidP="00637894">
      <w:pPr>
        <w:pStyle w:val="ListParagraph"/>
      </w:pPr>
    </w:p>
    <w:p w14:paraId="42633E94" w14:textId="77777777" w:rsidR="002265BC" w:rsidRDefault="002265BC" w:rsidP="002265BC">
      <w:pPr>
        <w:pStyle w:val="ListParagraph"/>
        <w:ind w:left="0"/>
      </w:pPr>
    </w:p>
    <w:sectPr w:rsidR="002265BC" w:rsidSect="00BC1B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D7B6" w14:textId="77777777" w:rsidR="0019033E" w:rsidRDefault="0019033E" w:rsidP="00973C61">
      <w:pPr>
        <w:spacing w:after="0" w:line="240" w:lineRule="auto"/>
      </w:pPr>
      <w:r>
        <w:separator/>
      </w:r>
    </w:p>
  </w:endnote>
  <w:endnote w:type="continuationSeparator" w:id="0">
    <w:p w14:paraId="5844B6AA" w14:textId="77777777" w:rsidR="0019033E" w:rsidRDefault="0019033E" w:rsidP="0097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6C7F" w14:textId="77777777" w:rsidR="00973C61" w:rsidRDefault="00973C61">
    <w:pPr>
      <w:pStyle w:val="Footer"/>
    </w:pPr>
    <w:r>
      <w:t xml:space="preserve">© Voices </w:t>
    </w:r>
    <w:proofErr w:type="gramStart"/>
    <w:r>
      <w:t>In</w:t>
    </w:r>
    <w:proofErr w:type="gramEnd"/>
    <w:r>
      <w:t xml:space="preserve"> Advocacy® 2012 - 2015</w:t>
    </w:r>
  </w:p>
  <w:p w14:paraId="6AF50493" w14:textId="77777777" w:rsidR="00973C61" w:rsidRDefault="00973C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F5A3" w14:textId="77777777" w:rsidR="0019033E" w:rsidRDefault="0019033E" w:rsidP="00973C61">
      <w:pPr>
        <w:spacing w:after="0" w:line="240" w:lineRule="auto"/>
      </w:pPr>
      <w:r>
        <w:separator/>
      </w:r>
    </w:p>
  </w:footnote>
  <w:footnote w:type="continuationSeparator" w:id="0">
    <w:p w14:paraId="6C828D2F" w14:textId="77777777" w:rsidR="0019033E" w:rsidRDefault="0019033E" w:rsidP="0097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BE5"/>
    <w:multiLevelType w:val="hybridMultilevel"/>
    <w:tmpl w:val="3A9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3A79"/>
    <w:multiLevelType w:val="hybridMultilevel"/>
    <w:tmpl w:val="D5A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0BC8"/>
    <w:multiLevelType w:val="hybridMultilevel"/>
    <w:tmpl w:val="627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0182"/>
    <w:multiLevelType w:val="hybridMultilevel"/>
    <w:tmpl w:val="25E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28CD"/>
    <w:multiLevelType w:val="hybridMultilevel"/>
    <w:tmpl w:val="DDF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47BE4"/>
    <w:multiLevelType w:val="hybridMultilevel"/>
    <w:tmpl w:val="2992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3AFA"/>
    <w:multiLevelType w:val="hybridMultilevel"/>
    <w:tmpl w:val="A6C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5"/>
    <w:rsid w:val="000F38BD"/>
    <w:rsid w:val="00133165"/>
    <w:rsid w:val="00177235"/>
    <w:rsid w:val="00185580"/>
    <w:rsid w:val="00186EA1"/>
    <w:rsid w:val="0019033E"/>
    <w:rsid w:val="00216299"/>
    <w:rsid w:val="002265BC"/>
    <w:rsid w:val="00257417"/>
    <w:rsid w:val="002618E4"/>
    <w:rsid w:val="00280522"/>
    <w:rsid w:val="002867A9"/>
    <w:rsid w:val="00397202"/>
    <w:rsid w:val="00491975"/>
    <w:rsid w:val="004D0DE1"/>
    <w:rsid w:val="004D7ED6"/>
    <w:rsid w:val="005B3746"/>
    <w:rsid w:val="00637894"/>
    <w:rsid w:val="006A4E89"/>
    <w:rsid w:val="0090639B"/>
    <w:rsid w:val="00973C61"/>
    <w:rsid w:val="00A97550"/>
    <w:rsid w:val="00AE4B39"/>
    <w:rsid w:val="00AF0D18"/>
    <w:rsid w:val="00B07138"/>
    <w:rsid w:val="00BC1BBD"/>
    <w:rsid w:val="00C4522A"/>
    <w:rsid w:val="00C70E86"/>
    <w:rsid w:val="00CA5640"/>
    <w:rsid w:val="00DB1CF8"/>
    <w:rsid w:val="00EB7068"/>
    <w:rsid w:val="00ED5BF5"/>
    <w:rsid w:val="00F00A16"/>
    <w:rsid w:val="00F169AC"/>
    <w:rsid w:val="00F44B8B"/>
    <w:rsid w:val="00FC6A36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9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BD"/>
  </w:style>
  <w:style w:type="paragraph" w:styleId="Heading1">
    <w:name w:val="heading 1"/>
    <w:basedOn w:val="Normal"/>
    <w:next w:val="Normal"/>
    <w:link w:val="Heading1Char"/>
    <w:uiPriority w:val="9"/>
    <w:qFormat/>
    <w:rsid w:val="00133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1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33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3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31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3316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3316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61"/>
  </w:style>
  <w:style w:type="paragraph" w:styleId="Footer">
    <w:name w:val="footer"/>
    <w:basedOn w:val="Normal"/>
    <w:link w:val="FooterChar"/>
    <w:uiPriority w:val="99"/>
    <w:unhideWhenUsed/>
    <w:rsid w:val="0097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Terrie's 2010</dc:creator>
  <cp:lastModifiedBy>Roger Rickard</cp:lastModifiedBy>
  <cp:revision>2</cp:revision>
  <dcterms:created xsi:type="dcterms:W3CDTF">2015-10-05T00:47:00Z</dcterms:created>
  <dcterms:modified xsi:type="dcterms:W3CDTF">2015-10-05T00:47:00Z</dcterms:modified>
</cp:coreProperties>
</file>