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6CDB" w:rsidR="001D4525" w:rsidP="00C06CDB" w:rsidRDefault="001D4525" w14:paraId="2C027BC4" w14:textId="77777777">
      <w:pPr>
        <w:pStyle w:val="NoSpacing"/>
        <w:rPr>
          <w:b/>
          <w:color w:val="FFFFFF"/>
          <w:sz w:val="20"/>
          <w:szCs w:val="20"/>
        </w:rPr>
      </w:pPr>
    </w:p>
    <w:p w:rsidRPr="00366495" w:rsidR="002A4923" w:rsidP="002A4923" w:rsidRDefault="002A4923" w14:paraId="7652DFF2" w14:textId="05C41490">
      <w:pPr>
        <w:shd w:val="clear" w:color="auto" w:fill="365F91"/>
        <w:rPr>
          <w:b/>
          <w:color w:val="FFFFFF"/>
          <w:sz w:val="32"/>
          <w:szCs w:val="32"/>
        </w:rPr>
      </w:pPr>
      <w:r w:rsidRPr="00366495">
        <w:rPr>
          <w:b/>
          <w:color w:val="FFFFFF"/>
          <w:sz w:val="32"/>
          <w:szCs w:val="32"/>
        </w:rPr>
        <w:t xml:space="preserve">The </w:t>
      </w:r>
      <w:r w:rsidR="00DA47D2">
        <w:rPr>
          <w:b/>
          <w:color w:val="FFFFFF"/>
          <w:sz w:val="32"/>
          <w:szCs w:val="32"/>
        </w:rPr>
        <w:t xml:space="preserve">Council </w:t>
      </w:r>
      <w:r w:rsidRPr="00366495">
        <w:rPr>
          <w:b/>
          <w:color w:val="FFFFFF"/>
          <w:sz w:val="32"/>
          <w:szCs w:val="32"/>
        </w:rPr>
        <w:t>Chairperson</w:t>
      </w:r>
      <w:r w:rsidR="00D5724A">
        <w:rPr>
          <w:b/>
          <w:color w:val="FFFFFF"/>
          <w:sz w:val="32"/>
          <w:szCs w:val="32"/>
        </w:rPr>
        <w:t xml:space="preserve"> – 202</w:t>
      </w:r>
      <w:r w:rsidR="00FA4DA4">
        <w:rPr>
          <w:b/>
          <w:color w:val="FFFFFF"/>
          <w:sz w:val="32"/>
          <w:szCs w:val="32"/>
        </w:rPr>
        <w:t>4</w:t>
      </w:r>
      <w:r w:rsidR="00D5724A">
        <w:rPr>
          <w:b/>
          <w:color w:val="FFFFFF"/>
          <w:sz w:val="32"/>
          <w:szCs w:val="32"/>
        </w:rPr>
        <w:t xml:space="preserve"> </w:t>
      </w:r>
    </w:p>
    <w:p w:rsidR="002A4923" w:rsidP="002A4923" w:rsidRDefault="002A4923" w14:paraId="64664DA2" w14:textId="470939F0">
      <w:pPr>
        <w:pStyle w:val="NoSpacing"/>
      </w:pPr>
      <w:r w:rsidR="05511A2F">
        <w:rPr/>
        <w:t xml:space="preserve">The Chairperson's role is important in ensuring the council's work is </w:t>
      </w:r>
      <w:r w:rsidR="05511A2F">
        <w:rPr/>
        <w:t>accomplished</w:t>
      </w:r>
      <w:r w:rsidR="05511A2F">
        <w:rPr/>
        <w:t>.</w:t>
      </w:r>
      <w:r w:rsidR="145D2563">
        <w:rPr/>
        <w:t xml:space="preserve"> </w:t>
      </w:r>
      <w:r w:rsidR="1722EA6B">
        <w:rPr/>
        <w:t xml:space="preserve">As Chairperson, you are the principal point of contact between your </w:t>
      </w:r>
      <w:r w:rsidR="7F9D1EE5">
        <w:rPr/>
        <w:t>council</w:t>
      </w:r>
      <w:r w:rsidR="1722EA6B">
        <w:rPr/>
        <w:t xml:space="preserve">, its individual members and the </w:t>
      </w:r>
      <w:bookmarkStart w:name="_Int_ZQ6boZQI" w:id="699206968"/>
      <w:r w:rsidR="1722EA6B">
        <w:rPr/>
        <w:t>IAEE</w:t>
      </w:r>
      <w:bookmarkEnd w:id="699206968"/>
      <w:r w:rsidR="1722EA6B">
        <w:rPr/>
        <w:t xml:space="preserve"> organization.</w:t>
      </w:r>
      <w:r w:rsidR="145D2563">
        <w:rPr/>
        <w:t xml:space="preserve"> </w:t>
      </w:r>
      <w:r w:rsidR="1722EA6B">
        <w:rPr/>
        <w:t xml:space="preserve">An important ingredient in successful </w:t>
      </w:r>
      <w:r w:rsidR="7F9D1EE5">
        <w:rPr/>
        <w:t>council</w:t>
      </w:r>
      <w:r w:rsidR="1722EA6B">
        <w:rPr/>
        <w:t xml:space="preserve"> leadership is the ability to work with, motivate and lead your fellow </w:t>
      </w:r>
      <w:r w:rsidR="7F9D1EE5">
        <w:rPr/>
        <w:t>council</w:t>
      </w:r>
      <w:r w:rsidR="1722EA6B">
        <w:rPr/>
        <w:t xml:space="preserve"> members.</w:t>
      </w:r>
    </w:p>
    <w:p w:rsidRPr="0032621D" w:rsidR="002A4923" w:rsidP="002A4923" w:rsidRDefault="002A4923" w14:paraId="43BD3078" w14:textId="77777777">
      <w:pPr>
        <w:pStyle w:val="NoSpacing"/>
      </w:pPr>
    </w:p>
    <w:p w:rsidR="00D103C0" w:rsidP="002A4923" w:rsidRDefault="00D103C0" w14:paraId="72D1A38F" w14:textId="4307185D">
      <w:pPr>
        <w:pStyle w:val="NoSpacing"/>
        <w:rPr>
          <w:rFonts w:cs="Calibri"/>
        </w:rPr>
      </w:pPr>
      <w:r w:rsidR="4E053437">
        <w:rPr/>
        <w:t>IAEE will assign a staff lead and staff liaison(s) to work with you to ensure the council's work is done.</w:t>
      </w:r>
      <w:r w:rsidR="145D2563">
        <w:rPr/>
        <w:t xml:space="preserve"> </w:t>
      </w:r>
      <w:bookmarkStart w:name="_Int_LZ13vDXR" w:id="1396163472"/>
      <w:r w:rsidR="1722EA6B">
        <w:rPr/>
        <w:t>In order to</w:t>
      </w:r>
      <w:bookmarkEnd w:id="1396163472"/>
      <w:r w:rsidR="1722EA6B">
        <w:rPr/>
        <w:t xml:space="preserve"> enjoy a successful year, you </w:t>
      </w:r>
      <w:r w:rsidR="145D2563">
        <w:rPr/>
        <w:t>and your staff</w:t>
      </w:r>
      <w:r w:rsidR="7F9D1EE5">
        <w:rPr/>
        <w:t xml:space="preserve"> </w:t>
      </w:r>
      <w:r w:rsidR="7F9D1EE5">
        <w:rPr/>
        <w:t>lead</w:t>
      </w:r>
      <w:r w:rsidR="4E705B1E">
        <w:rPr/>
        <w:t>(s)</w:t>
      </w:r>
      <w:r w:rsidR="145D2563">
        <w:rPr/>
        <w:t xml:space="preserve"> will </w:t>
      </w:r>
      <w:r w:rsidR="1722EA6B">
        <w:rPr/>
        <w:t xml:space="preserve">create a </w:t>
      </w:r>
      <w:r w:rsidR="145D2563">
        <w:rPr/>
        <w:t>plan</w:t>
      </w:r>
      <w:r w:rsidR="1722EA6B">
        <w:rPr/>
        <w:t xml:space="preserve"> for your</w:t>
      </w:r>
      <w:r w:rsidR="7F9D1EE5">
        <w:rPr/>
        <w:t xml:space="preserve"> council</w:t>
      </w:r>
      <w:r w:rsidR="145D2563">
        <w:rPr/>
        <w:t xml:space="preserve"> which should be </w:t>
      </w:r>
      <w:r w:rsidR="1722EA6B">
        <w:rPr/>
        <w:t xml:space="preserve">based on the </w:t>
      </w:r>
      <w:r w:rsidR="7F9D1EE5">
        <w:rPr/>
        <w:t xml:space="preserve">council’s </w:t>
      </w:r>
      <w:bookmarkStart w:name="_Int_ZNIutfwO" w:id="92691711"/>
      <w:r w:rsidR="1722EA6B">
        <w:rPr/>
        <w:t>charge</w:t>
      </w:r>
      <w:bookmarkEnd w:id="92691711"/>
      <w:r w:rsidR="1722EA6B">
        <w:rPr/>
        <w:t xml:space="preserve">. </w:t>
      </w:r>
      <w:r w:rsidRPr="62BB6237" w:rsidR="1722EA6B">
        <w:rPr>
          <w:rFonts w:cs="Calibri"/>
        </w:rPr>
        <w:t xml:space="preserve">The </w:t>
      </w:r>
      <w:r w:rsidRPr="62BB6237" w:rsidR="7F9D1EE5">
        <w:rPr>
          <w:rFonts w:cs="Calibri"/>
        </w:rPr>
        <w:t>council’s</w:t>
      </w:r>
      <w:r w:rsidRPr="62BB6237" w:rsidR="1722EA6B">
        <w:rPr>
          <w:rFonts w:cs="Calibri"/>
        </w:rPr>
        <w:t xml:space="preserve"> charge is the written set of goals and </w:t>
      </w:r>
      <w:r w:rsidRPr="62BB6237" w:rsidR="1722EA6B">
        <w:rPr>
          <w:rFonts w:cs="Calibri"/>
        </w:rPr>
        <w:t>objective</w:t>
      </w:r>
      <w:r w:rsidRPr="62BB6237" w:rsidR="29638297">
        <w:rPr>
          <w:rFonts w:cs="Calibri"/>
        </w:rPr>
        <w:t>s</w:t>
      </w:r>
      <w:r w:rsidRPr="62BB6237" w:rsidR="29638297">
        <w:rPr>
          <w:rFonts w:cs="Calibri"/>
        </w:rPr>
        <w:t xml:space="preserve"> that supports</w:t>
      </w:r>
      <w:r w:rsidRPr="62BB6237" w:rsidR="5B689919">
        <w:rPr>
          <w:rFonts w:cs="Calibri"/>
        </w:rPr>
        <w:t xml:space="preserve"> the plan</w:t>
      </w:r>
      <w:r w:rsidRPr="62BB6237" w:rsidR="5B689919">
        <w:rPr>
          <w:rFonts w:cs="Calibri"/>
        </w:rPr>
        <w:t xml:space="preserve">. </w:t>
      </w:r>
    </w:p>
    <w:p w:rsidR="002A4923" w:rsidP="002A4923" w:rsidRDefault="00D103C0" w14:paraId="4BF945A8" w14:textId="0226548C">
      <w:pPr>
        <w:pStyle w:val="NoSpacing"/>
      </w:pPr>
      <w:r w:rsidRPr="62BB6237" w:rsidR="29638297">
        <w:rPr>
          <w:rFonts w:cs="Calibri"/>
        </w:rPr>
        <w:t xml:space="preserve">The council </w:t>
      </w:r>
      <w:r w:rsidRPr="62BB6237" w:rsidR="1A506ADD">
        <w:rPr>
          <w:rFonts w:cs="Calibri"/>
        </w:rPr>
        <w:t xml:space="preserve">will abide by the IAEE’s Bylaws, Article IX that outlines the Councils’ authority which includes electing a chair to serve </w:t>
      </w:r>
      <w:r w:rsidRPr="62BB6237" w:rsidR="22BF5CF8">
        <w:rPr>
          <w:rFonts w:cs="Calibri"/>
        </w:rPr>
        <w:t xml:space="preserve">as an ex-officio (non-voting) member of </w:t>
      </w:r>
      <w:r w:rsidRPr="62BB6237" w:rsidR="1A506ADD">
        <w:rPr>
          <w:rFonts w:cs="Calibri"/>
        </w:rPr>
        <w:t>the IAEE Board of Directors. Th</w:t>
      </w:r>
      <w:r w:rsidRPr="62BB6237" w:rsidR="4CB4E6E4">
        <w:rPr>
          <w:rFonts w:cs="Calibri"/>
        </w:rPr>
        <w:t>e</w:t>
      </w:r>
      <w:r w:rsidRPr="62BB6237" w:rsidR="1A506ADD">
        <w:rPr>
          <w:rFonts w:cs="Calibri"/>
        </w:rPr>
        <w:t xml:space="preserve"> chair of the council </w:t>
      </w:r>
      <w:r w:rsidRPr="62BB6237" w:rsidR="5DB5E490">
        <w:rPr>
          <w:rFonts w:cs="Calibri"/>
        </w:rPr>
        <w:t>may</w:t>
      </w:r>
      <w:r w:rsidRPr="62BB6237" w:rsidR="1A506ADD">
        <w:rPr>
          <w:rFonts w:cs="Calibri"/>
        </w:rPr>
        <w:t xml:space="preserve"> report to the IAEE Board Directors at their meetings. The council will abide by the IAEE Anti-Trust, Confidentiality, Data Protection, and Conflict of Interest Policies</w:t>
      </w:r>
      <w:r w:rsidRPr="62BB6237" w:rsidR="282868CF">
        <w:rPr>
          <w:rFonts w:cs="Calibri"/>
        </w:rPr>
        <w:t xml:space="preserve">. </w:t>
      </w:r>
    </w:p>
    <w:p w:rsidRPr="0032621D" w:rsidR="002A4923" w:rsidP="002A4923" w:rsidRDefault="002A4923" w14:paraId="34F2249C" w14:textId="77777777">
      <w:pPr>
        <w:pStyle w:val="NoSpacing"/>
      </w:pPr>
    </w:p>
    <w:p w:rsidR="002A4923" w:rsidP="002A4923" w:rsidRDefault="002A4923" w14:paraId="487341B3" w14:textId="22309DD6">
      <w:pPr>
        <w:pStyle w:val="NoSpacing"/>
      </w:pPr>
      <w:r w:rsidRPr="0032621D">
        <w:t>Much of the work of your</w:t>
      </w:r>
      <w:r w:rsidR="00932B33">
        <w:t xml:space="preserve"> council</w:t>
      </w:r>
      <w:r w:rsidRPr="0032621D">
        <w:t xml:space="preserve"> will result from your effective delegation of responsibilities to members of the </w:t>
      </w:r>
      <w:r w:rsidR="00932B33">
        <w:t>council</w:t>
      </w:r>
      <w:r w:rsidRPr="0032621D">
        <w:t xml:space="preserve">. </w:t>
      </w:r>
      <w:r w:rsidR="00932B33">
        <w:t>Council</w:t>
      </w:r>
      <w:r w:rsidRPr="0032621D">
        <w:t xml:space="preserve"> members have been selected by the </w:t>
      </w:r>
      <w:r w:rsidR="00932B33">
        <w:t>council’s nominating committee or nominating process and fit the criteria and interests of serving the council. Council</w:t>
      </w:r>
      <w:r w:rsidRPr="0032621D">
        <w:t xml:space="preserve"> members must be fully and clearly informed of what is expected of them; crucial timetables, budgets, </w:t>
      </w:r>
      <w:r w:rsidR="004A7447">
        <w:t xml:space="preserve">and </w:t>
      </w:r>
      <w:r w:rsidRPr="0032621D">
        <w:t xml:space="preserve">available </w:t>
      </w:r>
      <w:r w:rsidRPr="0032621D" w:rsidR="003027EB">
        <w:t>resources</w:t>
      </w:r>
      <w:r w:rsidRPr="0032621D">
        <w:t xml:space="preserve"> must be clearly understood.</w:t>
      </w:r>
    </w:p>
    <w:p w:rsidRPr="0032621D" w:rsidR="002A4923" w:rsidP="002A4923" w:rsidRDefault="002A4923" w14:paraId="08AC3F61" w14:textId="77777777">
      <w:pPr>
        <w:pStyle w:val="NoSpacing"/>
      </w:pPr>
    </w:p>
    <w:p w:rsidR="002A4923" w:rsidP="002A4923" w:rsidRDefault="007F189C" w14:paraId="53082D6D" w14:textId="6855ED12">
      <w:pPr>
        <w:pStyle w:val="NoSpacing"/>
      </w:pPr>
      <w:r w:rsidR="145D2563">
        <w:rPr/>
        <w:t>A</w:t>
      </w:r>
      <w:r w:rsidR="1722EA6B">
        <w:rPr/>
        <w:t xml:space="preserve">s Chairperson, </w:t>
      </w:r>
      <w:r w:rsidR="145D2563">
        <w:rPr/>
        <w:t xml:space="preserve">you </w:t>
      </w:r>
      <w:r w:rsidR="1722EA6B">
        <w:rPr/>
        <w:t xml:space="preserve">will need to </w:t>
      </w:r>
      <w:r w:rsidR="1722EA6B">
        <w:rPr/>
        <w:t>establish</w:t>
      </w:r>
      <w:r w:rsidR="1722EA6B">
        <w:rPr/>
        <w:t xml:space="preserve"> </w:t>
      </w:r>
      <w:r w:rsidR="1806DEF0">
        <w:rPr/>
        <w:t>council</w:t>
      </w:r>
      <w:r w:rsidR="1722EA6B">
        <w:rPr/>
        <w:t xml:space="preserve"> reporting procedures designed to keep you fully informed of progress. </w:t>
      </w:r>
      <w:r w:rsidR="6E3A192C">
        <w:rPr/>
        <w:t>Monitoring your council members' work is one of the most important tasks.</w:t>
      </w:r>
    </w:p>
    <w:p w:rsidRPr="0032621D" w:rsidR="002A4923" w:rsidP="002A4923" w:rsidRDefault="002A4923" w14:paraId="7BC3897B" w14:textId="77777777">
      <w:pPr>
        <w:pStyle w:val="NoSpacing"/>
      </w:pPr>
    </w:p>
    <w:p w:rsidRPr="00366495" w:rsidR="002A4923" w:rsidP="002A4923" w:rsidRDefault="002A4923" w14:paraId="177E408D" w14:textId="77777777">
      <w:r w:rsidRPr="00366495">
        <w:t>Chairperson responsibilities:</w:t>
      </w:r>
    </w:p>
    <w:p w:rsidRPr="00366495" w:rsidR="002A4923" w:rsidP="002A4923" w:rsidRDefault="002A4923" w14:paraId="617F2747" w14:textId="59B76393">
      <w:pPr>
        <w:pStyle w:val="Heading2"/>
        <w:numPr>
          <w:ilvl w:val="0"/>
          <w:numId w:val="1"/>
        </w:numPr>
        <w:tabs>
          <w:tab w:val="clear" w:pos="360"/>
          <w:tab w:val="num" w:pos="1080"/>
        </w:tabs>
        <w:spacing w:before="0" w:after="0" w:line="240" w:lineRule="auto"/>
        <w:ind w:left="1080"/>
        <w:rPr>
          <w:rFonts w:ascii="Calibri" w:hAnsi="Calibri"/>
          <w:sz w:val="22"/>
          <w:szCs w:val="22"/>
        </w:rPr>
      </w:pPr>
      <w:r w:rsidRPr="62BB6237" w:rsidR="002A4923">
        <w:rPr>
          <w:rFonts w:ascii="Calibri" w:hAnsi="Calibri"/>
          <w:sz w:val="22"/>
          <w:szCs w:val="22"/>
        </w:rPr>
        <w:t xml:space="preserve">You will preside </w:t>
      </w:r>
      <w:bookmarkStart w:name="_Int_VIaEDs1A" w:id="1232560967"/>
      <w:r w:rsidRPr="62BB6237" w:rsidR="002A4923">
        <w:rPr>
          <w:rFonts w:ascii="Calibri" w:hAnsi="Calibri"/>
          <w:sz w:val="22"/>
          <w:szCs w:val="22"/>
        </w:rPr>
        <w:t>at</w:t>
      </w:r>
      <w:bookmarkEnd w:id="1232560967"/>
      <w:r w:rsidRPr="62BB6237" w:rsidR="002A4923">
        <w:rPr>
          <w:rFonts w:ascii="Calibri" w:hAnsi="Calibri"/>
          <w:sz w:val="22"/>
          <w:szCs w:val="22"/>
        </w:rPr>
        <w:t xml:space="preserve"> all meetings of the </w:t>
      </w:r>
      <w:r w:rsidRPr="62BB6237" w:rsidR="004A7447">
        <w:rPr>
          <w:rFonts w:ascii="Calibri" w:hAnsi="Calibri"/>
          <w:sz w:val="22"/>
          <w:szCs w:val="22"/>
          <w:lang w:val="en-US"/>
        </w:rPr>
        <w:t xml:space="preserve">council. </w:t>
      </w:r>
    </w:p>
    <w:p w:rsidRPr="00366495" w:rsidR="002A4923" w:rsidP="002A4923" w:rsidRDefault="002A4923" w14:paraId="6612C8A0" w14:textId="54DBFECD">
      <w:pPr>
        <w:numPr>
          <w:ilvl w:val="0"/>
          <w:numId w:val="2"/>
        </w:numPr>
        <w:tabs>
          <w:tab w:val="clear" w:pos="360"/>
          <w:tab w:val="num" w:pos="1440"/>
        </w:tabs>
        <w:spacing w:after="0" w:line="240" w:lineRule="auto"/>
        <w:ind w:left="1440"/>
        <w:rPr/>
      </w:pPr>
      <w:r w:rsidR="6E988100">
        <w:rPr/>
        <w:t xml:space="preserve">The council's work is </w:t>
      </w:r>
      <w:bookmarkStart w:name="_Int_gNsYGUQb" w:id="294053135"/>
      <w:r w:rsidR="6E988100">
        <w:rPr/>
        <w:t>mainly accomplished</w:t>
      </w:r>
      <w:bookmarkEnd w:id="294053135"/>
      <w:r w:rsidR="6E988100">
        <w:rPr/>
        <w:t xml:space="preserve"> through virtual meetings.</w:t>
      </w:r>
      <w:r w:rsidR="145D2563">
        <w:rPr/>
        <w:t xml:space="preserve"> </w:t>
      </w:r>
      <w:bookmarkStart w:name="_Int_v6yByvzb" w:id="614348017"/>
      <w:r w:rsidR="6B972B6A">
        <w:rPr/>
        <w:t>If there is a face-to-face council meeting, it may be held in conjunction with an industry event.</w:t>
      </w:r>
      <w:bookmarkEnd w:id="614348017"/>
      <w:r w:rsidR="61843641">
        <w:rPr/>
        <w:t xml:space="preserve"> </w:t>
      </w:r>
      <w:r w:rsidR="30952DA9">
        <w:rPr/>
        <w:t>A time limit is set for the meeting length.</w:t>
      </w:r>
    </w:p>
    <w:p w:rsidRPr="00366495" w:rsidR="002A4923" w:rsidP="002A4923" w:rsidRDefault="002A4923" w14:paraId="79A7894C" w14:textId="77777777">
      <w:pPr>
        <w:spacing w:after="0" w:line="240" w:lineRule="auto"/>
        <w:ind w:left="1440"/>
      </w:pPr>
    </w:p>
    <w:p w:rsidRPr="00366495" w:rsidR="002A4923" w:rsidP="002A4923" w:rsidRDefault="002A4923" w14:paraId="2B4B2D62" w14:textId="550686CA">
      <w:pPr>
        <w:pStyle w:val="Heading2"/>
        <w:numPr>
          <w:ilvl w:val="0"/>
          <w:numId w:val="1"/>
        </w:numPr>
        <w:tabs>
          <w:tab w:val="clear" w:pos="360"/>
          <w:tab w:val="num" w:pos="1080"/>
        </w:tabs>
        <w:spacing w:before="0" w:after="0" w:line="240" w:lineRule="auto"/>
        <w:ind w:left="1080"/>
        <w:rPr>
          <w:rFonts w:ascii="Calibri" w:hAnsi="Calibri"/>
          <w:sz w:val="22"/>
          <w:szCs w:val="22"/>
        </w:rPr>
      </w:pPr>
      <w:r w:rsidRPr="00366495">
        <w:rPr>
          <w:rFonts w:ascii="Calibri" w:hAnsi="Calibri"/>
          <w:sz w:val="22"/>
          <w:szCs w:val="22"/>
        </w:rPr>
        <w:t xml:space="preserve">You will organize </w:t>
      </w:r>
      <w:r w:rsidR="004A7447">
        <w:rPr>
          <w:rFonts w:ascii="Calibri" w:hAnsi="Calibri"/>
          <w:sz w:val="22"/>
          <w:szCs w:val="22"/>
          <w:lang w:val="en-US"/>
        </w:rPr>
        <w:t>council</w:t>
      </w:r>
      <w:r w:rsidRPr="00366495">
        <w:rPr>
          <w:rFonts w:ascii="Calibri" w:hAnsi="Calibri"/>
          <w:sz w:val="22"/>
          <w:szCs w:val="22"/>
        </w:rPr>
        <w:t xml:space="preserve"> meetings</w:t>
      </w:r>
      <w:r w:rsidR="004A7447">
        <w:rPr>
          <w:rFonts w:ascii="Calibri" w:hAnsi="Calibri"/>
          <w:sz w:val="22"/>
          <w:szCs w:val="22"/>
          <w:lang w:val="en-US"/>
        </w:rPr>
        <w:t>.</w:t>
      </w:r>
    </w:p>
    <w:p w:rsidRPr="00366495" w:rsidR="002A4923" w:rsidP="002A4923" w:rsidRDefault="002A4923" w14:paraId="7E18DD58" w14:textId="683F6312">
      <w:pPr>
        <w:pStyle w:val="BodyTextIndent2"/>
        <w:numPr>
          <w:ilvl w:val="0"/>
          <w:numId w:val="3"/>
        </w:numPr>
        <w:tabs>
          <w:tab w:val="clear" w:pos="1080"/>
          <w:tab w:val="num" w:pos="1440"/>
        </w:tabs>
        <w:ind w:left="1440"/>
        <w:rPr>
          <w:rFonts w:ascii="Calibri" w:hAnsi="Calibri"/>
          <w:sz w:val="22"/>
          <w:szCs w:val="22"/>
        </w:rPr>
      </w:pPr>
      <w:r w:rsidRPr="00366495">
        <w:rPr>
          <w:rFonts w:ascii="Calibri" w:hAnsi="Calibri"/>
          <w:sz w:val="22"/>
          <w:szCs w:val="22"/>
        </w:rPr>
        <w:t xml:space="preserve">In close cooperation with your staff </w:t>
      </w:r>
      <w:r w:rsidR="004A7447">
        <w:rPr>
          <w:rFonts w:ascii="Calibri" w:hAnsi="Calibri"/>
          <w:sz w:val="22"/>
          <w:szCs w:val="22"/>
          <w:lang w:val="en-US"/>
        </w:rPr>
        <w:t>lead</w:t>
      </w:r>
      <w:r w:rsidRPr="00366495">
        <w:rPr>
          <w:rFonts w:ascii="Calibri" w:hAnsi="Calibri"/>
          <w:sz w:val="22"/>
          <w:szCs w:val="22"/>
        </w:rPr>
        <w:t>, the agenda will be prepared</w:t>
      </w:r>
      <w:r w:rsidR="004A7447">
        <w:rPr>
          <w:rFonts w:ascii="Calibri" w:hAnsi="Calibri"/>
          <w:sz w:val="22"/>
          <w:szCs w:val="22"/>
          <w:lang w:val="en-US"/>
        </w:rPr>
        <w:t xml:space="preserve">, </w:t>
      </w:r>
      <w:r w:rsidRPr="00366495">
        <w:rPr>
          <w:rFonts w:ascii="Calibri" w:hAnsi="Calibri"/>
          <w:sz w:val="22"/>
          <w:szCs w:val="22"/>
        </w:rPr>
        <w:t xml:space="preserve">and the staff </w:t>
      </w:r>
      <w:r w:rsidR="004A7447">
        <w:rPr>
          <w:rFonts w:ascii="Calibri" w:hAnsi="Calibri"/>
          <w:sz w:val="22"/>
          <w:szCs w:val="22"/>
          <w:lang w:val="en-US"/>
        </w:rPr>
        <w:t xml:space="preserve">lead </w:t>
      </w:r>
      <w:r w:rsidRPr="00366495">
        <w:rPr>
          <w:rFonts w:ascii="Calibri" w:hAnsi="Calibri"/>
          <w:sz w:val="22"/>
          <w:szCs w:val="22"/>
        </w:rPr>
        <w:t xml:space="preserve">will provide it to all </w:t>
      </w:r>
      <w:r w:rsidR="004A7447">
        <w:rPr>
          <w:rFonts w:ascii="Calibri" w:hAnsi="Calibri"/>
          <w:sz w:val="22"/>
          <w:szCs w:val="22"/>
          <w:lang w:val="en-US"/>
        </w:rPr>
        <w:t>council</w:t>
      </w:r>
      <w:r w:rsidRPr="00366495">
        <w:rPr>
          <w:rFonts w:ascii="Calibri" w:hAnsi="Calibri"/>
          <w:sz w:val="22"/>
          <w:szCs w:val="22"/>
        </w:rPr>
        <w:t xml:space="preserve"> members</w:t>
      </w:r>
      <w:r w:rsidR="00014731">
        <w:rPr>
          <w:rFonts w:ascii="Calibri" w:hAnsi="Calibri"/>
          <w:sz w:val="22"/>
          <w:szCs w:val="22"/>
          <w:lang w:val="en-US"/>
        </w:rPr>
        <w:t>, ideally</w:t>
      </w:r>
      <w:r w:rsidRPr="00366495">
        <w:rPr>
          <w:rFonts w:ascii="Calibri" w:hAnsi="Calibri"/>
          <w:sz w:val="22"/>
          <w:szCs w:val="22"/>
        </w:rPr>
        <w:t xml:space="preserve"> at least one week before the meeting. You should identify the reference and support</w:t>
      </w:r>
      <w:r w:rsidR="0097502E">
        <w:rPr>
          <w:rFonts w:ascii="Calibri" w:hAnsi="Calibri"/>
          <w:sz w:val="22"/>
          <w:szCs w:val="22"/>
          <w:lang w:val="en-US"/>
        </w:rPr>
        <w:t>ing</w:t>
      </w:r>
      <w:r w:rsidRPr="00366495">
        <w:rPr>
          <w:rFonts w:ascii="Calibri" w:hAnsi="Calibri"/>
          <w:sz w:val="22"/>
          <w:szCs w:val="22"/>
        </w:rPr>
        <w:t xml:space="preserve"> materials that accompany the agenda.</w:t>
      </w:r>
    </w:p>
    <w:p w:rsidRPr="00366495" w:rsidR="002A4923" w:rsidP="002A4923" w:rsidRDefault="002A4923" w14:paraId="1AF06385" w14:textId="03F42186">
      <w:pPr>
        <w:pStyle w:val="BodyTextIndent2"/>
        <w:numPr>
          <w:ilvl w:val="0"/>
          <w:numId w:val="3"/>
        </w:numPr>
        <w:tabs>
          <w:tab w:val="clear" w:pos="1080"/>
          <w:tab w:val="num" w:pos="1440"/>
        </w:tabs>
        <w:ind w:left="1440"/>
        <w:rPr>
          <w:rFonts w:ascii="Calibri" w:hAnsi="Calibri"/>
          <w:sz w:val="22"/>
          <w:szCs w:val="22"/>
        </w:rPr>
      </w:pPr>
      <w:r w:rsidRPr="62BB6237" w:rsidR="1722EA6B">
        <w:rPr>
          <w:rFonts w:ascii="Calibri" w:hAnsi="Calibri"/>
          <w:sz w:val="22"/>
          <w:szCs w:val="22"/>
        </w:rPr>
        <w:t>The staff</w:t>
      </w:r>
      <w:r w:rsidRPr="62BB6237" w:rsidR="1806DEF0">
        <w:rPr>
          <w:rFonts w:ascii="Calibri" w:hAnsi="Calibri"/>
          <w:sz w:val="22"/>
          <w:szCs w:val="22"/>
          <w:lang w:val="en-US"/>
        </w:rPr>
        <w:t xml:space="preserve"> lead </w:t>
      </w:r>
      <w:r w:rsidRPr="62BB6237" w:rsidR="1722EA6B">
        <w:rPr>
          <w:rFonts w:ascii="Calibri" w:hAnsi="Calibri"/>
          <w:sz w:val="22"/>
          <w:szCs w:val="22"/>
        </w:rPr>
        <w:t xml:space="preserve">will notify members of the time and place of each meeting, even though a meeting schedule may already be </w:t>
      </w:r>
      <w:r w:rsidRPr="62BB6237" w:rsidR="1722EA6B">
        <w:rPr>
          <w:rFonts w:ascii="Calibri" w:hAnsi="Calibri"/>
          <w:sz w:val="22"/>
          <w:szCs w:val="22"/>
        </w:rPr>
        <w:t>established</w:t>
      </w:r>
      <w:r w:rsidRPr="62BB6237" w:rsidR="1722EA6B">
        <w:rPr>
          <w:rFonts w:ascii="Calibri" w:hAnsi="Calibri"/>
          <w:sz w:val="22"/>
          <w:szCs w:val="22"/>
        </w:rPr>
        <w:t xml:space="preserve">. </w:t>
      </w:r>
      <w:r w:rsidRPr="62BB6237" w:rsidR="0EE206FA">
        <w:rPr>
          <w:rFonts w:ascii="Calibri" w:hAnsi="Calibri"/>
          <w:sz w:val="22"/>
          <w:szCs w:val="22"/>
          <w:u w:val="single"/>
        </w:rPr>
        <w:t>It is important that these types of administrative communications take place through IAEE staff headquarters, so your council may be properly supported.</w:t>
      </w:r>
    </w:p>
    <w:p w:rsidRPr="00366495" w:rsidR="002A4923" w:rsidP="002A4923" w:rsidRDefault="002A4923" w14:paraId="1326A42F" w14:textId="3A277A87">
      <w:pPr>
        <w:pStyle w:val="BodyTextIndent2"/>
        <w:numPr>
          <w:ilvl w:val="0"/>
          <w:numId w:val="3"/>
        </w:numPr>
        <w:tabs>
          <w:tab w:val="clear" w:pos="1080"/>
          <w:tab w:val="num" w:pos="1440"/>
        </w:tabs>
        <w:ind w:left="1440"/>
        <w:rPr>
          <w:rFonts w:ascii="Calibri" w:hAnsi="Calibri"/>
          <w:sz w:val="22"/>
          <w:szCs w:val="22"/>
        </w:rPr>
      </w:pPr>
      <w:r w:rsidRPr="00366495">
        <w:rPr>
          <w:rFonts w:ascii="Calibri" w:hAnsi="Calibri"/>
          <w:sz w:val="22"/>
          <w:szCs w:val="22"/>
        </w:rPr>
        <w:t>When special projects are to be discussed, make certain the principals involved are available and present. Again, make sure that the staff</w:t>
      </w:r>
      <w:r w:rsidR="00A0659C">
        <w:rPr>
          <w:rFonts w:ascii="Calibri" w:hAnsi="Calibri"/>
          <w:sz w:val="22"/>
          <w:szCs w:val="22"/>
          <w:lang w:val="en-US"/>
        </w:rPr>
        <w:t xml:space="preserve"> lead</w:t>
      </w:r>
      <w:r w:rsidRPr="00366495">
        <w:rPr>
          <w:rFonts w:ascii="Calibri" w:hAnsi="Calibri"/>
          <w:sz w:val="22"/>
          <w:szCs w:val="22"/>
        </w:rPr>
        <w:t xml:space="preserve"> is included.</w:t>
      </w:r>
    </w:p>
    <w:p w:rsidRPr="00366495" w:rsidR="002A4923" w:rsidP="002A4923" w:rsidRDefault="002A4923" w14:paraId="4C7561C3" w14:textId="6CE1417A">
      <w:pPr>
        <w:pStyle w:val="BodyTextIndent2"/>
        <w:numPr>
          <w:ilvl w:val="0"/>
          <w:numId w:val="3"/>
        </w:numPr>
        <w:tabs>
          <w:tab w:val="clear" w:pos="1080"/>
          <w:tab w:val="num" w:pos="1440"/>
        </w:tabs>
        <w:ind w:left="1440"/>
        <w:rPr>
          <w:rFonts w:ascii="Calibri" w:hAnsi="Calibri"/>
          <w:sz w:val="22"/>
          <w:szCs w:val="22"/>
        </w:rPr>
      </w:pPr>
      <w:r w:rsidRPr="00366495">
        <w:rPr>
          <w:rFonts w:ascii="Calibri" w:hAnsi="Calibri"/>
          <w:sz w:val="22"/>
          <w:szCs w:val="22"/>
        </w:rPr>
        <w:t xml:space="preserve">You should define at the beginning of each meeting what the </w:t>
      </w:r>
      <w:r w:rsidR="00A0659C">
        <w:rPr>
          <w:rFonts w:ascii="Calibri" w:hAnsi="Calibri"/>
          <w:sz w:val="22"/>
          <w:szCs w:val="22"/>
          <w:lang w:val="en-US"/>
        </w:rPr>
        <w:t>council</w:t>
      </w:r>
      <w:r w:rsidRPr="00366495">
        <w:rPr>
          <w:rFonts w:ascii="Calibri" w:hAnsi="Calibri"/>
          <w:sz w:val="22"/>
          <w:szCs w:val="22"/>
        </w:rPr>
        <w:t xml:space="preserve"> must accomplish at the meeting. It may be worthwhile to establish time limits for the discussion of each segment of the agenda to ensure that all work is covered. </w:t>
      </w:r>
      <w:r w:rsidR="00014731">
        <w:rPr>
          <w:rFonts w:ascii="Calibri" w:hAnsi="Calibri"/>
          <w:sz w:val="22"/>
          <w:szCs w:val="22"/>
          <w:lang w:val="en-US"/>
        </w:rPr>
        <w:t>R</w:t>
      </w:r>
      <w:r w:rsidRPr="00366495">
        <w:rPr>
          <w:rFonts w:ascii="Calibri" w:hAnsi="Calibri"/>
          <w:sz w:val="22"/>
          <w:szCs w:val="22"/>
        </w:rPr>
        <w:t>emind members that you will adhere to the agenda. Issues that do not appear on the agenda will not be addressed. (The Chairperson may determine if an issue should be added to the agenda; time permitting. It remains the Chairperson’s privilege to limit or prevent discussion of any issue not appearing on the agenda.)</w:t>
      </w:r>
    </w:p>
    <w:p w:rsidRPr="00366495" w:rsidR="002A4923" w:rsidP="002A4923" w:rsidRDefault="002A4923" w14:paraId="4E3442A4" w14:textId="77777777">
      <w:pPr>
        <w:pStyle w:val="BodyTextIndent2"/>
        <w:tabs>
          <w:tab w:val="num" w:pos="1440"/>
        </w:tabs>
        <w:rPr>
          <w:rFonts w:ascii="Calibri" w:hAnsi="Calibri"/>
          <w:sz w:val="22"/>
          <w:szCs w:val="22"/>
        </w:rPr>
      </w:pPr>
    </w:p>
    <w:p w:rsidRPr="00366495" w:rsidR="002A4923" w:rsidP="002A4923" w:rsidRDefault="002A4923" w14:paraId="45ED6E63" w14:textId="7A375180">
      <w:pPr>
        <w:pStyle w:val="Heading2"/>
        <w:numPr>
          <w:ilvl w:val="0"/>
          <w:numId w:val="1"/>
        </w:numPr>
        <w:tabs>
          <w:tab w:val="clear" w:pos="360"/>
          <w:tab w:val="num" w:pos="1080"/>
        </w:tabs>
        <w:spacing w:before="0" w:after="0" w:line="240" w:lineRule="auto"/>
        <w:ind w:left="1080"/>
        <w:rPr>
          <w:rFonts w:ascii="Calibri" w:hAnsi="Calibri"/>
          <w:sz w:val="22"/>
          <w:szCs w:val="22"/>
        </w:rPr>
      </w:pPr>
      <w:r w:rsidRPr="00366495">
        <w:rPr>
          <w:rFonts w:ascii="Calibri" w:hAnsi="Calibri"/>
          <w:sz w:val="22"/>
          <w:szCs w:val="22"/>
        </w:rPr>
        <w:t xml:space="preserve">You will delegate </w:t>
      </w:r>
      <w:r w:rsidR="00A0659C">
        <w:rPr>
          <w:rFonts w:ascii="Calibri" w:hAnsi="Calibri"/>
          <w:sz w:val="22"/>
          <w:szCs w:val="22"/>
          <w:lang w:val="en-US"/>
        </w:rPr>
        <w:t>council</w:t>
      </w:r>
      <w:r w:rsidRPr="00366495">
        <w:rPr>
          <w:rFonts w:ascii="Calibri" w:hAnsi="Calibri"/>
          <w:sz w:val="22"/>
          <w:szCs w:val="22"/>
        </w:rPr>
        <w:t xml:space="preserve"> responsibilities</w:t>
      </w:r>
      <w:r w:rsidR="00A0659C">
        <w:rPr>
          <w:rFonts w:ascii="Calibri" w:hAnsi="Calibri"/>
          <w:sz w:val="22"/>
          <w:szCs w:val="22"/>
          <w:lang w:val="en-US"/>
        </w:rPr>
        <w:t>.</w:t>
      </w:r>
    </w:p>
    <w:p w:rsidRPr="00366495" w:rsidR="002A4923" w:rsidP="002A4923" w:rsidRDefault="002A4923" w14:paraId="40B09984" w14:textId="62365EFE">
      <w:pPr>
        <w:numPr>
          <w:ilvl w:val="0"/>
          <w:numId w:val="4"/>
        </w:numPr>
        <w:spacing w:after="0" w:line="240" w:lineRule="auto"/>
        <w:rPr/>
      </w:pPr>
      <w:r w:rsidR="1722EA6B">
        <w:rPr/>
        <w:t>Carefully match capable people with tasks that must be performed. If you are unsure of an individual’s abilities, consider creating a small committee of members. In the event</w:t>
      </w:r>
      <w:r w:rsidR="6F06441B">
        <w:rPr/>
        <w:t>,</w:t>
      </w:r>
      <w:r w:rsidR="1722EA6B">
        <w:rPr/>
        <w:t xml:space="preserve"> a committee is formed, assign one person to chair the committee. Give the committee a deadline for the completion of its work. Be </w:t>
      </w:r>
      <w:r w:rsidR="1722EA6B">
        <w:rPr/>
        <w:t>careful</w:t>
      </w:r>
      <w:r w:rsidR="1722EA6B">
        <w:rPr/>
        <w:t xml:space="preserve"> to give clear instructions of what you expect and seek feedback to ensure that everyone understands what is to be </w:t>
      </w:r>
      <w:r w:rsidR="6F06441B">
        <w:rPr/>
        <w:t>done before</w:t>
      </w:r>
      <w:r w:rsidR="1722EA6B">
        <w:rPr/>
        <w:t xml:space="preserve"> they begin the task.</w:t>
      </w:r>
    </w:p>
    <w:p w:rsidRPr="00366495" w:rsidR="002A4923" w:rsidP="002A4923" w:rsidRDefault="002A4923" w14:paraId="51FE36B7" w14:textId="1EE2D7C2">
      <w:pPr>
        <w:numPr>
          <w:ilvl w:val="0"/>
          <w:numId w:val="4"/>
        </w:numPr>
        <w:spacing w:after="0" w:line="240" w:lineRule="auto"/>
      </w:pPr>
      <w:r w:rsidRPr="00366495">
        <w:t xml:space="preserve">Ask for periodic and comprehensive reports of </w:t>
      </w:r>
      <w:r w:rsidR="00A0659C">
        <w:t xml:space="preserve">council and </w:t>
      </w:r>
      <w:r w:rsidRPr="00366495">
        <w:t xml:space="preserve">committee assignments. You should regularly </w:t>
      </w:r>
      <w:proofErr w:type="gramStart"/>
      <w:r w:rsidRPr="00366495">
        <w:t>monitor</w:t>
      </w:r>
      <w:proofErr w:type="gramEnd"/>
      <w:r w:rsidRPr="00366495">
        <w:t xml:space="preserve"> the work of the</w:t>
      </w:r>
      <w:r w:rsidR="00A0659C">
        <w:t xml:space="preserve"> council and s</w:t>
      </w:r>
      <w:r w:rsidRPr="00366495">
        <w:t>tay in touch with the members</w:t>
      </w:r>
      <w:r w:rsidR="00A0659C">
        <w:t>.</w:t>
      </w:r>
    </w:p>
    <w:p w:rsidRPr="00366495" w:rsidR="002A4923" w:rsidP="002A4923" w:rsidRDefault="002A4923" w14:paraId="2085FB8D" w14:textId="2B64CEEA">
      <w:pPr>
        <w:numPr>
          <w:ilvl w:val="0"/>
          <w:numId w:val="4"/>
        </w:numPr>
        <w:spacing w:after="0" w:line="240" w:lineRule="auto"/>
      </w:pPr>
      <w:r w:rsidRPr="00366495">
        <w:t xml:space="preserve">Require </w:t>
      </w:r>
      <w:r w:rsidR="00A0659C">
        <w:t>council</w:t>
      </w:r>
      <w:r w:rsidRPr="00366495">
        <w:t xml:space="preserve"> members to prepare year-end reports that include statements of accomplishment</w:t>
      </w:r>
      <w:r w:rsidR="0097502E">
        <w:t>s</w:t>
      </w:r>
      <w:r w:rsidRPr="00366495">
        <w:t xml:space="preserve">, </w:t>
      </w:r>
      <w:r w:rsidRPr="00366495" w:rsidR="003027EB">
        <w:t>problems,</w:t>
      </w:r>
      <w:r w:rsidRPr="00366495">
        <w:t xml:space="preserve"> and recommendations.</w:t>
      </w:r>
    </w:p>
    <w:p w:rsidRPr="00A0659C" w:rsidR="002A4923" w:rsidP="62BB6237" w:rsidRDefault="002A4923" w14:paraId="4F10075F" w14:textId="74A64719">
      <w:pPr>
        <w:pStyle w:val="Heading6"/>
        <w:ind w:firstLine="720"/>
        <w:rPr>
          <w:i w:val="1"/>
          <w:iCs w:val="1"/>
          <w:lang w:val="en-US"/>
        </w:rPr>
      </w:pPr>
      <w:r w:rsidRPr="62BB6237" w:rsidR="002A4923">
        <w:rPr>
          <w:i w:val="1"/>
          <w:iCs w:val="1"/>
        </w:rPr>
        <w:t>D</w:t>
      </w:r>
      <w:r w:rsidRPr="62BB6237" w:rsidR="75BA0EEF">
        <w:rPr>
          <w:i w:val="1"/>
          <w:iCs w:val="1"/>
        </w:rPr>
        <w:t>. You</w:t>
      </w:r>
      <w:r w:rsidRPr="62BB6237" w:rsidR="002A4923">
        <w:rPr>
          <w:i w:val="1"/>
          <w:iCs w:val="1"/>
        </w:rPr>
        <w:t xml:space="preserve"> will coordinate communications with IAEE Headquarters</w:t>
      </w:r>
      <w:r w:rsidRPr="62BB6237" w:rsidR="00A0659C">
        <w:rPr>
          <w:i w:val="1"/>
          <w:iCs w:val="1"/>
          <w:lang w:val="en-US"/>
        </w:rPr>
        <w:t>.</w:t>
      </w:r>
    </w:p>
    <w:p w:rsidRPr="00366495" w:rsidR="002A4923" w:rsidP="002A4923" w:rsidRDefault="002A4923" w14:paraId="34F7955D" w14:textId="42FC4B1C">
      <w:pPr>
        <w:numPr>
          <w:ilvl w:val="0"/>
          <w:numId w:val="5"/>
        </w:numPr>
        <w:spacing w:after="0" w:line="240" w:lineRule="auto"/>
      </w:pPr>
      <w:r w:rsidRPr="00366495">
        <w:t xml:space="preserve">There are proper channels of communication. The staff </w:t>
      </w:r>
      <w:r w:rsidR="00A0659C">
        <w:t>lead and the staff liaison(s)</w:t>
      </w:r>
      <w:r w:rsidRPr="00366495">
        <w:t xml:space="preserve"> are assigned to your </w:t>
      </w:r>
      <w:r w:rsidR="00A0659C">
        <w:t>council</w:t>
      </w:r>
      <w:r w:rsidRPr="00366495">
        <w:t xml:space="preserve"> to help support your activities, to serve as advisors and to </w:t>
      </w:r>
      <w:proofErr w:type="gramStart"/>
      <w:r w:rsidRPr="00366495">
        <w:t>facilitate</w:t>
      </w:r>
      <w:proofErr w:type="gramEnd"/>
      <w:r w:rsidRPr="00366495">
        <w:t xml:space="preserve"> communications.</w:t>
      </w:r>
    </w:p>
    <w:p w:rsidRPr="00366495" w:rsidR="002A4923" w:rsidP="002A4923" w:rsidRDefault="002A4923" w14:paraId="1929E010" w14:textId="4B194112">
      <w:pPr>
        <w:numPr>
          <w:ilvl w:val="0"/>
          <w:numId w:val="5"/>
        </w:numPr>
        <w:tabs>
          <w:tab w:val="left" w:pos="1620"/>
        </w:tabs>
        <w:spacing w:after="0" w:line="240" w:lineRule="auto"/>
        <w:rPr>
          <w:b/>
        </w:rPr>
      </w:pPr>
      <w:r w:rsidRPr="00366495">
        <w:t>Keep c</w:t>
      </w:r>
      <w:r w:rsidR="00A0659C">
        <w:t xml:space="preserve">ouncil </w:t>
      </w:r>
      <w:r w:rsidRPr="00366495">
        <w:t xml:space="preserve">members informed of headquarters' activities and board policies. </w:t>
      </w:r>
      <w:r w:rsidR="00014731">
        <w:t>The IAEE Antitrust</w:t>
      </w:r>
      <w:r w:rsidR="00A0659C">
        <w:t xml:space="preserve">, </w:t>
      </w:r>
      <w:r w:rsidR="00EC3F86">
        <w:t>Conflict of Interest</w:t>
      </w:r>
      <w:r w:rsidR="00A0659C">
        <w:t xml:space="preserve">, and </w:t>
      </w:r>
      <w:r w:rsidR="00EC3F86">
        <w:t>Data Protection document</w:t>
      </w:r>
      <w:r w:rsidR="00A0659C">
        <w:t xml:space="preserve">(s) </w:t>
      </w:r>
      <w:r w:rsidR="00014731">
        <w:t xml:space="preserve">appears as an item on every agenda. </w:t>
      </w:r>
      <w:r w:rsidR="00014731">
        <w:rPr>
          <w:b/>
        </w:rPr>
        <w:t>R</w:t>
      </w:r>
      <w:r w:rsidRPr="00366495">
        <w:rPr>
          <w:b/>
        </w:rPr>
        <w:t xml:space="preserve">eview the IAEE Antitrust policy statement </w:t>
      </w:r>
      <w:r w:rsidR="00014731">
        <w:rPr>
          <w:b/>
        </w:rPr>
        <w:t xml:space="preserve">with the </w:t>
      </w:r>
      <w:r w:rsidR="00311B3F">
        <w:rPr>
          <w:b/>
        </w:rPr>
        <w:t>council</w:t>
      </w:r>
      <w:r w:rsidR="003027EB">
        <w:rPr>
          <w:b/>
        </w:rPr>
        <w:t xml:space="preserve">. </w:t>
      </w:r>
      <w:r w:rsidRPr="00366495">
        <w:rPr>
          <w:b/>
        </w:rPr>
        <w:t xml:space="preserve">It is vitally important that you understand the legal limitations that guide </w:t>
      </w:r>
      <w:proofErr w:type="gramStart"/>
      <w:r w:rsidRPr="00366495">
        <w:rPr>
          <w:b/>
        </w:rPr>
        <w:t xml:space="preserve">appropriate </w:t>
      </w:r>
      <w:r w:rsidR="00A0659C">
        <w:rPr>
          <w:b/>
        </w:rPr>
        <w:t>council</w:t>
      </w:r>
      <w:proofErr w:type="gramEnd"/>
      <w:r w:rsidR="00A0659C">
        <w:rPr>
          <w:b/>
        </w:rPr>
        <w:t xml:space="preserve"> </w:t>
      </w:r>
      <w:r w:rsidRPr="00366495">
        <w:rPr>
          <w:b/>
        </w:rPr>
        <w:t>activity, including informal or formal discussions.</w:t>
      </w:r>
    </w:p>
    <w:p w:rsidRPr="00A0659C" w:rsidR="002A4923" w:rsidP="002A4923" w:rsidRDefault="002A4923" w14:paraId="76858007" w14:textId="2F15D561">
      <w:pPr>
        <w:pStyle w:val="Heading6"/>
        <w:ind w:firstLine="720"/>
        <w:rPr>
          <w:b w:val="0"/>
          <w:bCs w:val="0"/>
          <w:lang w:val="en-US"/>
        </w:rPr>
      </w:pPr>
      <w:r w:rsidR="002A4923">
        <w:rPr/>
        <w:t>E</w:t>
      </w:r>
      <w:r w:rsidR="002B1916">
        <w:rPr/>
        <w:t>. You</w:t>
      </w:r>
      <w:r w:rsidR="002A4923">
        <w:rPr/>
        <w:t xml:space="preserve"> will </w:t>
      </w:r>
      <w:r w:rsidR="002A4923">
        <w:rPr/>
        <w:t>provide</w:t>
      </w:r>
      <w:r w:rsidR="002A4923">
        <w:rPr/>
        <w:t xml:space="preserve"> support for IAEE's objectives</w:t>
      </w:r>
      <w:r w:rsidRPr="62BB6237" w:rsidR="00A0659C">
        <w:rPr>
          <w:lang w:val="en-US"/>
        </w:rPr>
        <w:t>.</w:t>
      </w:r>
    </w:p>
    <w:p w:rsidRPr="00366495" w:rsidR="002A4923" w:rsidP="002A4923" w:rsidRDefault="002A4923" w14:paraId="7A8D91E9" w14:textId="77777777">
      <w:pPr>
        <w:numPr>
          <w:ilvl w:val="0"/>
          <w:numId w:val="6"/>
        </w:numPr>
        <w:spacing w:after="0" w:line="240" w:lineRule="auto"/>
        <w:rPr/>
      </w:pPr>
      <w:r w:rsidR="002A4923">
        <w:rPr/>
        <w:t xml:space="preserve">You are a key member of the IAEE leadership team. Your role is to </w:t>
      </w:r>
      <w:r w:rsidR="002A4923">
        <w:rPr/>
        <w:t>provide</w:t>
      </w:r>
      <w:r w:rsidR="002A4923">
        <w:rPr/>
        <w:t xml:space="preserve"> leadership. This means you can be instrumental in helping advance IAEE's mission and purpose. </w:t>
      </w:r>
      <w:bookmarkStart w:name="_Int_QAmvDm16" w:id="1339584938"/>
      <w:r w:rsidR="002A4923">
        <w:rPr/>
        <w:t>You</w:t>
      </w:r>
      <w:r w:rsidR="00014731">
        <w:rPr/>
        <w:t xml:space="preserve">r role is to </w:t>
      </w:r>
      <w:r w:rsidR="002A4923">
        <w:rPr/>
        <w:t>serve to inform, guide and educate.</w:t>
      </w:r>
      <w:bookmarkEnd w:id="1339584938"/>
      <w:r w:rsidR="002A4923">
        <w:rPr/>
        <w:t xml:space="preserve"> If questions arise, you pursue the answers from the </w:t>
      </w:r>
      <w:r w:rsidR="002A4923">
        <w:rPr/>
        <w:t>appropriate individuals</w:t>
      </w:r>
      <w:r w:rsidR="002A4923">
        <w:rPr/>
        <w:t>.</w:t>
      </w:r>
    </w:p>
    <w:p w:rsidRPr="00366495" w:rsidR="002A4923" w:rsidP="002A4923" w:rsidRDefault="002A4923" w14:paraId="2423A423" w14:textId="77777777"/>
    <w:p w:rsidRPr="00366495" w:rsidR="002A4923" w:rsidP="00EC3F86" w:rsidRDefault="002A4923" w14:paraId="065C9C60" w14:textId="77777777">
      <w:pPr>
        <w:pStyle w:val="Default"/>
        <w:shd w:val="clear" w:color="auto" w:fill="365F91"/>
        <w:ind w:left="1872" w:right="1296"/>
        <w:rPr>
          <w:rFonts w:ascii="Calibri" w:hAnsi="Calibri"/>
          <w:i/>
          <w:color w:val="FFFFFF"/>
          <w:sz w:val="22"/>
          <w:szCs w:val="22"/>
        </w:rPr>
      </w:pPr>
      <w:r w:rsidRPr="00366495">
        <w:rPr>
          <w:rFonts w:ascii="Calibri" w:hAnsi="Calibri"/>
          <w:b/>
          <w:color w:val="FFFFFF"/>
          <w:sz w:val="22"/>
          <w:szCs w:val="22"/>
        </w:rPr>
        <w:t>IAEE’s Mission:</w:t>
      </w:r>
      <w:r w:rsidRPr="00366495">
        <w:rPr>
          <w:rFonts w:ascii="Calibri" w:hAnsi="Calibri"/>
          <w:i/>
          <w:color w:val="FFFFFF"/>
          <w:sz w:val="22"/>
          <w:szCs w:val="22"/>
        </w:rPr>
        <w:t xml:space="preserve"> IAEE globally promotes the unique value of exhibitions and events and is the principal resource for those who plan, produce and service the industry.</w:t>
      </w:r>
      <w:r w:rsidRPr="00366495">
        <w:rPr>
          <w:rFonts w:ascii="Calibri" w:hAnsi="Calibri"/>
          <w:color w:val="FFFFFF"/>
          <w:sz w:val="22"/>
          <w:szCs w:val="22"/>
        </w:rPr>
        <w:t xml:space="preserve"> </w:t>
      </w:r>
    </w:p>
    <w:p w:rsidRPr="00366495" w:rsidR="002A4923" w:rsidP="002A4923" w:rsidRDefault="002A4923" w14:paraId="29E7B132" w14:textId="77777777">
      <w:pPr>
        <w:shd w:val="clear" w:color="auto" w:fill="FFFFFF"/>
        <w:rPr>
          <w:rFonts w:cs="Arial"/>
          <w:color w:val="000000"/>
        </w:rPr>
      </w:pPr>
      <w:r w:rsidRPr="00366495">
        <w:rPr>
          <w:rFonts w:cs="Arial"/>
          <w:color w:val="000000"/>
        </w:rPr>
        <w:t> </w:t>
      </w:r>
    </w:p>
    <w:p w:rsidR="002A4923" w:rsidP="62BB6237" w:rsidRDefault="002A4923" w14:paraId="7571DE93" w14:textId="41C5AC4F">
      <w:pPr>
        <w:numPr>
          <w:ilvl w:val="0"/>
          <w:numId w:val="6"/>
        </w:numPr>
        <w:tabs>
          <w:tab w:val="left" w:pos="1620"/>
        </w:tabs>
        <w:spacing w:after="0" w:line="240" w:lineRule="auto"/>
        <w:ind/>
        <w:rPr/>
      </w:pPr>
      <w:r w:rsidR="1722EA6B">
        <w:rPr/>
        <w:t>When your</w:t>
      </w:r>
      <w:r w:rsidR="6F06441B">
        <w:rPr/>
        <w:t xml:space="preserve"> council</w:t>
      </w:r>
      <w:r w:rsidR="1722EA6B">
        <w:rPr/>
        <w:t xml:space="preserve"> is engaged in important work or when you have achieved an important milestone, your staff </w:t>
      </w:r>
      <w:r w:rsidR="6F06441B">
        <w:rPr/>
        <w:t>lead and/or staff liaison(s)</w:t>
      </w:r>
      <w:r w:rsidR="1722EA6B">
        <w:rPr/>
        <w:t xml:space="preserve"> </w:t>
      </w:r>
      <w:r w:rsidR="61843641">
        <w:rPr/>
        <w:t xml:space="preserve">will have </w:t>
      </w:r>
      <w:r w:rsidR="1722EA6B">
        <w:rPr/>
        <w:t xml:space="preserve">a media release prepared for your review. </w:t>
      </w:r>
      <w:r w:rsidR="1722EA6B">
        <w:rPr/>
        <w:t xml:space="preserve">IAEE's Communications Department is prepared to </w:t>
      </w:r>
      <w:r w:rsidR="1722EA6B">
        <w:rPr/>
        <w:t xml:space="preserve">support the important work that you do by </w:t>
      </w:r>
      <w:r w:rsidR="1722EA6B">
        <w:rPr/>
        <w:t>advising</w:t>
      </w:r>
      <w:r w:rsidR="1722EA6B">
        <w:rPr/>
        <w:t xml:space="preserve"> the industry appropriately.</w:t>
      </w:r>
    </w:p>
    <w:p w:rsidR="62BB6237" w:rsidP="62BB6237" w:rsidRDefault="62BB6237" w14:paraId="4CE916F6" w14:textId="55828FF5">
      <w:pPr>
        <w:pStyle w:val="Normal"/>
        <w:tabs>
          <w:tab w:val="left" w:leader="none" w:pos="1620"/>
        </w:tabs>
        <w:spacing w:after="0" w:line="240" w:lineRule="auto"/>
        <w:ind w:left="0"/>
        <w:rPr>
          <w:sz w:val="22"/>
          <w:szCs w:val="22"/>
        </w:rPr>
      </w:pPr>
    </w:p>
    <w:p w:rsidRPr="009E38CC" w:rsidR="002A4923" w:rsidP="002A4923" w:rsidRDefault="002A4923" w14:paraId="2C7498ED" w14:textId="34322986">
      <w:pPr>
        <w:shd w:val="clear" w:color="auto" w:fill="365F91"/>
        <w:rPr>
          <w:b/>
          <w:color w:val="FFFFFF"/>
          <w:sz w:val="32"/>
          <w:szCs w:val="32"/>
        </w:rPr>
      </w:pPr>
      <w:r w:rsidRPr="009E38CC">
        <w:rPr>
          <w:b/>
          <w:color w:val="FFFFFF"/>
          <w:sz w:val="32"/>
          <w:szCs w:val="32"/>
        </w:rPr>
        <w:t xml:space="preserve">Guidelines for Chairing a </w:t>
      </w:r>
      <w:r w:rsidR="00A0659C">
        <w:rPr>
          <w:b/>
          <w:color w:val="FFFFFF"/>
          <w:sz w:val="32"/>
          <w:szCs w:val="32"/>
        </w:rPr>
        <w:t>Council</w:t>
      </w:r>
    </w:p>
    <w:p w:rsidR="002A4923" w:rsidP="002A4923" w:rsidRDefault="002A4923" w14:paraId="101B88C1" w14:textId="4CB2D233">
      <w:r>
        <w:t xml:space="preserve">Even with capable </w:t>
      </w:r>
      <w:r w:rsidR="00A0659C">
        <w:t>council</w:t>
      </w:r>
      <w:r>
        <w:t xml:space="preserve"> members, clear goals to achieve and the support of the association staff, a </w:t>
      </w:r>
      <w:r w:rsidR="00A0659C">
        <w:t>council</w:t>
      </w:r>
      <w:r>
        <w:t xml:space="preserve"> without strong leadership may </w:t>
      </w:r>
      <w:r w:rsidR="00BB6A93">
        <w:t>not</w:t>
      </w:r>
      <w:r>
        <w:t xml:space="preserve"> reach its </w:t>
      </w:r>
      <w:proofErr w:type="gramStart"/>
      <w:r>
        <w:t>objectives</w:t>
      </w:r>
      <w:proofErr w:type="gramEnd"/>
      <w:r>
        <w:t>.</w:t>
      </w:r>
    </w:p>
    <w:p w:rsidR="002A4923" w:rsidP="002A4923" w:rsidRDefault="002A4923" w14:paraId="4433859A" w14:textId="277C0620">
      <w:pPr>
        <w:pStyle w:val="NoSpacing"/>
      </w:pPr>
      <w:r w:rsidR="1722EA6B">
        <w:rPr/>
        <w:t xml:space="preserve">During your term as Chairperson of the </w:t>
      </w:r>
      <w:r w:rsidR="6F06441B">
        <w:rPr/>
        <w:t>Council</w:t>
      </w:r>
      <w:r w:rsidR="1722EA6B">
        <w:rPr/>
        <w:t xml:space="preserve">, consistent help comes to you from the staff </w:t>
      </w:r>
      <w:r w:rsidR="6F06441B">
        <w:rPr/>
        <w:t xml:space="preserve">lead and staff </w:t>
      </w:r>
      <w:r w:rsidR="1722EA6B">
        <w:rPr/>
        <w:t>liaison</w:t>
      </w:r>
      <w:r w:rsidR="6F06441B">
        <w:rPr/>
        <w:t>(s)</w:t>
      </w:r>
      <w:r w:rsidR="427D7935">
        <w:rPr/>
        <w:t xml:space="preserve">. </w:t>
      </w:r>
      <w:r w:rsidR="1722EA6B">
        <w:rPr/>
        <w:t xml:space="preserve">The staff </w:t>
      </w:r>
      <w:r w:rsidR="6F06441B">
        <w:rPr/>
        <w:t>lead is</w:t>
      </w:r>
      <w:r w:rsidR="1722EA6B">
        <w:rPr/>
        <w:t xml:space="preserve"> aware of the </w:t>
      </w:r>
      <w:r w:rsidR="6F06441B">
        <w:rPr/>
        <w:t>council</w:t>
      </w:r>
      <w:r w:rsidR="1722EA6B">
        <w:rPr/>
        <w:t xml:space="preserve">'s activities and progress and will be able to </w:t>
      </w:r>
      <w:r w:rsidR="1722EA6B">
        <w:rPr/>
        <w:t>advise</w:t>
      </w:r>
      <w:r w:rsidR="1722EA6B">
        <w:rPr/>
        <w:t xml:space="preserve"> you. Your staff </w:t>
      </w:r>
      <w:r w:rsidR="04C4A5CB">
        <w:rPr/>
        <w:t xml:space="preserve">lead is </w:t>
      </w:r>
      <w:r w:rsidR="1722EA6B">
        <w:rPr/>
        <w:t>there to help you solve problems and understand procedures.</w:t>
      </w:r>
    </w:p>
    <w:p w:rsidR="002A4923" w:rsidP="002A4923" w:rsidRDefault="002A4923" w14:paraId="079936B2" w14:textId="77777777">
      <w:pPr>
        <w:pStyle w:val="NoSpacing"/>
      </w:pPr>
    </w:p>
    <w:p w:rsidR="002A4923" w:rsidP="002A4923" w:rsidRDefault="002A4923" w14:paraId="1BD404A9" w14:textId="786139D5">
      <w:pPr>
        <w:pStyle w:val="NoSpacing"/>
      </w:pPr>
      <w:r w:rsidR="7068CA18">
        <w:rPr/>
        <w:t>The success you achieve as the council leader also depends on your ability to preside over and guide the council meetings toward established goals.</w:t>
      </w:r>
      <w:r w:rsidR="1722EA6B">
        <w:rPr/>
        <w:t xml:space="preserve"> Consider the tips that follow which have been proven to be </w:t>
      </w:r>
      <w:r w:rsidR="1722EA6B">
        <w:rPr/>
        <w:t>effective</w:t>
      </w:r>
      <w:r w:rsidR="22F73CAE">
        <w:rPr/>
        <w:t xml:space="preserve"> and considered to be association best practices</w:t>
      </w:r>
      <w:r w:rsidR="1722EA6B">
        <w:rPr/>
        <w:t>:</w:t>
      </w:r>
    </w:p>
    <w:p w:rsidR="002A4923" w:rsidP="002A4923" w:rsidRDefault="002A4923" w14:paraId="2FC39180" w14:textId="77777777">
      <w:pPr>
        <w:pStyle w:val="NoSpacing"/>
      </w:pPr>
    </w:p>
    <w:p w:rsidR="002A4923" w:rsidP="002A4923" w:rsidRDefault="002A4923" w14:paraId="7CB1A7A0" w14:textId="3785AE6E">
      <w:pPr>
        <w:numPr>
          <w:ilvl w:val="0"/>
          <w:numId w:val="7"/>
        </w:numPr>
        <w:spacing w:after="0" w:line="240" w:lineRule="auto"/>
        <w:ind w:left="648"/>
      </w:pPr>
      <w:r>
        <w:t>Always start the meeting on time and work strictly according to the published agenda that members have seen in advance.</w:t>
      </w:r>
      <w:r w:rsidR="00A24235">
        <w:t xml:space="preserve"> Include quorum status, antitrust guidelines</w:t>
      </w:r>
      <w:r w:rsidR="000E39E5">
        <w:t>,</w:t>
      </w:r>
      <w:r w:rsidR="00A24235">
        <w:t xml:space="preserve"> conflict of interest</w:t>
      </w:r>
      <w:r w:rsidR="000E39E5">
        <w:t xml:space="preserve"> and </w:t>
      </w:r>
      <w:r w:rsidR="00A0659C">
        <w:t xml:space="preserve">data protection </w:t>
      </w:r>
      <w:r w:rsidR="00A24235">
        <w:t>reminder</w:t>
      </w:r>
      <w:r w:rsidR="000E39E5">
        <w:t>s</w:t>
      </w:r>
      <w:r w:rsidR="00A24235">
        <w:t xml:space="preserve"> under the </w:t>
      </w:r>
      <w:r w:rsidRPr="00A24235" w:rsidR="00A24235">
        <w:rPr>
          <w:i/>
        </w:rPr>
        <w:t>Call to Order</w:t>
      </w:r>
      <w:r w:rsidR="00A24235">
        <w:t xml:space="preserve"> agenda item.</w:t>
      </w:r>
    </w:p>
    <w:p w:rsidR="002A4923" w:rsidP="002A4923" w:rsidRDefault="002A4923" w14:paraId="467893F2" w14:textId="77777777">
      <w:pPr>
        <w:numPr>
          <w:ilvl w:val="0"/>
          <w:numId w:val="7"/>
        </w:numPr>
        <w:spacing w:after="0" w:line="240" w:lineRule="auto"/>
        <w:ind w:left="648"/>
      </w:pPr>
      <w:r>
        <w:t xml:space="preserve">The reason for the meeting should be </w:t>
      </w:r>
      <w:proofErr w:type="gramStart"/>
      <w:r>
        <w:t>stated</w:t>
      </w:r>
      <w:proofErr w:type="gramEnd"/>
      <w:r>
        <w:t xml:space="preserve"> briefly and clearly at the beginning.</w:t>
      </w:r>
    </w:p>
    <w:p w:rsidR="002A4923" w:rsidP="002A4923" w:rsidRDefault="002A4923" w14:paraId="1AD07745" w14:textId="637AF64E">
      <w:pPr>
        <w:numPr>
          <w:ilvl w:val="0"/>
          <w:numId w:val="7"/>
        </w:numPr>
        <w:spacing w:after="0" w:line="240" w:lineRule="auto"/>
        <w:ind w:left="648"/>
      </w:pPr>
      <w:r>
        <w:t xml:space="preserve">Make sure </w:t>
      </w:r>
      <w:r w:rsidR="00A0659C">
        <w:t xml:space="preserve">council </w:t>
      </w:r>
      <w:r>
        <w:t xml:space="preserve">members receive and understand all the information relating to an issue, both </w:t>
      </w:r>
      <w:r w:rsidR="00BB6A93">
        <w:t>the pros</w:t>
      </w:r>
      <w:r>
        <w:t xml:space="preserve"> and </w:t>
      </w:r>
      <w:r w:rsidR="00BB6A93">
        <w:t>cons</w:t>
      </w:r>
      <w:r>
        <w:t>.</w:t>
      </w:r>
    </w:p>
    <w:p w:rsidR="002A4923" w:rsidP="00305C23" w:rsidRDefault="002A4923" w14:paraId="4A7C4910" w14:textId="7B59E777">
      <w:pPr>
        <w:numPr>
          <w:ilvl w:val="0"/>
          <w:numId w:val="7"/>
        </w:numPr>
        <w:spacing w:after="0" w:line="240" w:lineRule="auto"/>
        <w:ind w:left="648"/>
        <w:rPr/>
      </w:pPr>
      <w:r w:rsidR="1722EA6B">
        <w:rPr/>
        <w:t xml:space="preserve">Keep a low profile while taking charge of the direction of the meeting. </w:t>
      </w:r>
      <w:bookmarkStart w:name="_Int_LybrAO6m" w:id="1947766680"/>
      <w:r w:rsidR="1722EA6B">
        <w:rPr/>
        <w:t xml:space="preserve">You preside </w:t>
      </w:r>
      <w:r w:rsidR="1722EA6B">
        <w:rPr/>
        <w:t>in order to</w:t>
      </w:r>
      <w:r w:rsidR="1722EA6B">
        <w:rPr/>
        <w:t xml:space="preserve"> ensure that a good </w:t>
      </w:r>
      <w:r w:rsidR="6F06441B">
        <w:rPr/>
        <w:t>council</w:t>
      </w:r>
      <w:r w:rsidR="1722EA6B">
        <w:rPr/>
        <w:t xml:space="preserve"> meeting</w:t>
      </w:r>
      <w:r w:rsidR="1722EA6B">
        <w:rPr/>
        <w:t>.</w:t>
      </w:r>
      <w:bookmarkEnd w:id="1947766680"/>
      <w:r w:rsidR="1722EA6B">
        <w:rPr/>
        <w:t xml:space="preserve"> </w:t>
      </w:r>
      <w:r w:rsidR="3B89A806">
        <w:rPr/>
        <w:t xml:space="preserve">Be careful about not dominating conversation on the issues. Your role is more facilitator. </w:t>
      </w:r>
      <w:r w:rsidR="1722EA6B">
        <w:rPr/>
        <w:t xml:space="preserve">Review the </w:t>
      </w:r>
      <w:r w:rsidR="6F06441B">
        <w:rPr/>
        <w:t>council</w:t>
      </w:r>
      <w:r w:rsidR="1722EA6B">
        <w:rPr/>
        <w:t xml:space="preserve">’s </w:t>
      </w:r>
      <w:r w:rsidR="1722EA6B">
        <w:rPr/>
        <w:t>objectives</w:t>
      </w:r>
      <w:r w:rsidR="1722EA6B">
        <w:rPr/>
        <w:t xml:space="preserve"> relative to the </w:t>
      </w:r>
      <w:r w:rsidR="1722EA6B">
        <w:rPr/>
        <w:t>objectives</w:t>
      </w:r>
      <w:r w:rsidR="1722EA6B">
        <w:rPr/>
        <w:t xml:space="preserve"> of the association.</w:t>
      </w:r>
    </w:p>
    <w:p w:rsidR="002A4923" w:rsidP="00305C23" w:rsidRDefault="002A4923" w14:paraId="1D0BD118" w14:textId="77777777">
      <w:pPr>
        <w:numPr>
          <w:ilvl w:val="0"/>
          <w:numId w:val="7"/>
        </w:numPr>
        <w:spacing w:after="0" w:line="240" w:lineRule="auto"/>
        <w:ind w:left="648"/>
      </w:pPr>
      <w:r>
        <w:t xml:space="preserve">Keep the meeting </w:t>
      </w:r>
      <w:r w:rsidR="00BB6A93">
        <w:t>moving,</w:t>
      </w:r>
      <w:r>
        <w:t xml:space="preserve"> interest lags when action lags. Get as much participation as possible. Keep responses short; get members to make their point. Do not allow an individual(s) to dominate discussion. Ask those who have not contributed to </w:t>
      </w:r>
      <w:proofErr w:type="gramStart"/>
      <w:r w:rsidR="00305C23">
        <w:t>provide</w:t>
      </w:r>
      <w:proofErr w:type="gramEnd"/>
      <w:r w:rsidR="00305C23">
        <w:t xml:space="preserve"> their perspectives. </w:t>
      </w:r>
      <w:r>
        <w:t>Speak clearly. If you cannot be heard, you cannot exercise control.</w:t>
      </w:r>
    </w:p>
    <w:p w:rsidR="002A4923" w:rsidP="002A4923" w:rsidRDefault="002A4923" w14:paraId="696136DF" w14:textId="77777777">
      <w:pPr>
        <w:numPr>
          <w:ilvl w:val="0"/>
          <w:numId w:val="7"/>
        </w:numPr>
        <w:spacing w:after="0" w:line="240" w:lineRule="auto"/>
        <w:ind w:left="648"/>
      </w:pPr>
      <w:r>
        <w:t xml:space="preserve">Insist on order. Do not </w:t>
      </w:r>
      <w:proofErr w:type="gramStart"/>
      <w:r>
        <w:t>permit</w:t>
      </w:r>
      <w:proofErr w:type="gramEnd"/>
      <w:r>
        <w:t xml:space="preserve"> anyone to make irresponsible statements. Comment </w:t>
      </w:r>
      <w:proofErr w:type="gramStart"/>
      <w:r>
        <w:t>immediately</w:t>
      </w:r>
      <w:proofErr w:type="gramEnd"/>
      <w:r>
        <w:t xml:space="preserve"> as may be appropriate.</w:t>
      </w:r>
    </w:p>
    <w:p w:rsidR="002A4923" w:rsidP="002A4923" w:rsidRDefault="002A4923" w14:paraId="5182E8D8" w14:textId="77777777">
      <w:pPr>
        <w:numPr>
          <w:ilvl w:val="0"/>
          <w:numId w:val="7"/>
        </w:numPr>
        <w:spacing w:after="0" w:line="240" w:lineRule="auto"/>
        <w:ind w:left="648"/>
      </w:pPr>
      <w:r>
        <w:t>Talk to the group, not to individuals.</w:t>
      </w:r>
    </w:p>
    <w:p w:rsidR="002A4923" w:rsidP="002A4923" w:rsidRDefault="002A4923" w14:paraId="262B8C86" w14:textId="06CE7012">
      <w:pPr>
        <w:numPr>
          <w:ilvl w:val="0"/>
          <w:numId w:val="7"/>
        </w:numPr>
        <w:spacing w:after="0" w:line="240" w:lineRule="auto"/>
        <w:ind w:left="648"/>
        <w:rPr/>
      </w:pPr>
      <w:bookmarkStart w:name="_Int_NY4JWGFr" w:id="1101163810"/>
      <w:r w:rsidR="19F127F2">
        <w:rPr/>
        <w:t>Ensure</w:t>
      </w:r>
      <w:r w:rsidR="1722EA6B">
        <w:rPr/>
        <w:t xml:space="preserve"> that </w:t>
      </w:r>
      <w:r w:rsidR="1722EA6B">
        <w:rPr/>
        <w:t>each individual</w:t>
      </w:r>
      <w:r w:rsidR="1722EA6B">
        <w:rPr/>
        <w:t xml:space="preserve"> taking the floor speaks clearly.</w:t>
      </w:r>
      <w:bookmarkEnd w:id="1101163810"/>
      <w:r w:rsidR="1722EA6B">
        <w:rPr/>
        <w:t xml:space="preserve"> Sum up what the speaker has said, entertain discussion, and obtain a decision.</w:t>
      </w:r>
    </w:p>
    <w:p w:rsidR="002A4923" w:rsidP="002A4923" w:rsidRDefault="002A4923" w14:paraId="6FBAB34A" w14:textId="77777777">
      <w:pPr>
        <w:numPr>
          <w:ilvl w:val="0"/>
          <w:numId w:val="7"/>
        </w:numPr>
        <w:spacing w:after="0" w:line="240" w:lineRule="auto"/>
        <w:ind w:left="648"/>
      </w:pPr>
      <w:r>
        <w:t>Control discussion by recommending further study.</w:t>
      </w:r>
    </w:p>
    <w:p w:rsidR="002A4923" w:rsidP="002A4923" w:rsidRDefault="002A4923" w14:paraId="687D0A14" w14:textId="77777777">
      <w:pPr>
        <w:numPr>
          <w:ilvl w:val="0"/>
          <w:numId w:val="7"/>
        </w:numPr>
        <w:spacing w:after="0" w:line="240" w:lineRule="auto"/>
        <w:ind w:left="648"/>
      </w:pPr>
      <w:r>
        <w:t>Retain control, but do not stifle free comment. Invite constructive criticism and even disagreement. Ask for support. Clarify issues by obtaining a consensus, then move on.</w:t>
      </w:r>
    </w:p>
    <w:p w:rsidR="002A4923" w:rsidP="002A4923" w:rsidRDefault="002A4923" w14:paraId="1FF88632" w14:textId="77777777">
      <w:pPr>
        <w:numPr>
          <w:ilvl w:val="0"/>
          <w:numId w:val="7"/>
        </w:numPr>
        <w:spacing w:after="0" w:line="240" w:lineRule="auto"/>
        <w:ind w:left="648"/>
      </w:pPr>
      <w:r>
        <w:t xml:space="preserve">Do not argue with the individual who has the floor. Ask questions if you </w:t>
      </w:r>
      <w:r w:rsidR="00BB6A93">
        <w:t>disagree but</w:t>
      </w:r>
      <w:r>
        <w:t xml:space="preserve"> remember as presiding officer you should remain neutral.</w:t>
      </w:r>
    </w:p>
    <w:p w:rsidR="002A4923" w:rsidP="002A4923" w:rsidRDefault="002A4923" w14:paraId="1C40F958" w14:textId="77777777">
      <w:pPr>
        <w:numPr>
          <w:ilvl w:val="0"/>
          <w:numId w:val="7"/>
        </w:numPr>
        <w:spacing w:after="0" w:line="240" w:lineRule="auto"/>
        <w:ind w:left="648"/>
      </w:pPr>
      <w:r>
        <w:t>If you have a comment, ask for the floor as a participant.</w:t>
      </w:r>
    </w:p>
    <w:p w:rsidR="002A4923" w:rsidP="002A4923" w:rsidRDefault="002A4923" w14:paraId="03AA5BE5" w14:textId="2697D32C">
      <w:pPr>
        <w:numPr>
          <w:ilvl w:val="0"/>
          <w:numId w:val="7"/>
        </w:numPr>
        <w:spacing w:after="0" w:line="240" w:lineRule="auto"/>
        <w:ind w:left="648"/>
        <w:rPr/>
      </w:pPr>
      <w:r w:rsidR="1722EA6B">
        <w:rPr/>
        <w:t xml:space="preserve">When a formal motion is </w:t>
      </w:r>
      <w:r w:rsidR="1722EA6B">
        <w:rPr/>
        <w:t>required</w:t>
      </w:r>
      <w:r w:rsidR="1722EA6B">
        <w:rPr/>
        <w:t xml:space="preserve">, have the maker </w:t>
      </w:r>
      <w:r w:rsidR="1722EA6B">
        <w:rPr/>
        <w:t xml:space="preserve">clearly </w:t>
      </w:r>
      <w:r w:rsidR="1722EA6B">
        <w:rPr/>
        <w:t>state</w:t>
      </w:r>
      <w:r w:rsidR="1722EA6B">
        <w:rPr/>
        <w:t xml:space="preserve"> the motion, and ask for a second.</w:t>
      </w:r>
      <w:r w:rsidR="1722EA6B">
        <w:rPr/>
        <w:t xml:space="preserve"> It may be helpful to ask the maker of the motion to write the motion out for clarity. This </w:t>
      </w:r>
      <w:r w:rsidR="1722EA6B">
        <w:rPr/>
        <w:t>eliminates</w:t>
      </w:r>
      <w:r w:rsidR="1722EA6B">
        <w:rPr/>
        <w:t xml:space="preserve"> any ambiguity.</w:t>
      </w:r>
    </w:p>
    <w:p w:rsidR="00A0659C" w:rsidP="00A0659C" w:rsidRDefault="002A4923" w14:paraId="245DAB67" w14:textId="26AFEAA3">
      <w:pPr>
        <w:numPr>
          <w:ilvl w:val="0"/>
          <w:numId w:val="7"/>
        </w:numPr>
        <w:spacing w:after="0" w:line="240" w:lineRule="auto"/>
        <w:ind w:left="648"/>
      </w:pPr>
      <w:r>
        <w:t xml:space="preserve">Make sure </w:t>
      </w:r>
      <w:proofErr w:type="gramStart"/>
      <w:r>
        <w:t>accurate</w:t>
      </w:r>
      <w:proofErr w:type="gramEnd"/>
      <w:r>
        <w:t xml:space="preserve"> minutes are kept of each meeting and that they are distributed to each </w:t>
      </w:r>
      <w:r w:rsidR="00311B3F">
        <w:t>council</w:t>
      </w:r>
      <w:r>
        <w:t xml:space="preserve"> member promptly.</w:t>
      </w:r>
    </w:p>
    <w:p w:rsidR="00055FF9" w:rsidP="62BB6237" w:rsidRDefault="00055FF9" w14:paraId="53466F27" w14:textId="599E5DCE">
      <w:pPr>
        <w:numPr>
          <w:ilvl w:val="0"/>
          <w:numId w:val="7"/>
        </w:numPr>
        <w:spacing w:after="0" w:line="240" w:lineRule="auto"/>
        <w:ind w:left="648"/>
        <w:rPr/>
      </w:pPr>
      <w:r w:rsidR="00A0659C">
        <w:rPr/>
        <w:t>C</w:t>
      </w:r>
      <w:r w:rsidR="002A4923">
        <w:rPr/>
        <w:t>heck at the end of the meeting to see if members feel that all relevant subjects have been adequately covered.</w:t>
      </w:r>
    </w:p>
    <w:p w:rsidR="62BB6237" w:rsidP="62BB6237" w:rsidRDefault="62BB6237" w14:paraId="0748F8E0" w14:textId="381E4AA3">
      <w:pPr>
        <w:pStyle w:val="Normal"/>
        <w:spacing w:after="0" w:line="240" w:lineRule="auto"/>
        <w:ind w:left="0"/>
        <w:rPr>
          <w:sz w:val="22"/>
          <w:szCs w:val="22"/>
        </w:rPr>
      </w:pPr>
    </w:p>
    <w:p w:rsidRPr="001F722F" w:rsidR="00C06CDB" w:rsidP="00C06CDB" w:rsidRDefault="00C06CDB" w14:paraId="502314BE" w14:textId="0679AA70">
      <w:pPr>
        <w:shd w:val="clear" w:color="auto" w:fill="365F91"/>
        <w:rPr>
          <w:b/>
          <w:color w:val="FFFFFF"/>
          <w:sz w:val="32"/>
          <w:szCs w:val="32"/>
        </w:rPr>
      </w:pPr>
      <w:r w:rsidRPr="001F722F">
        <w:rPr>
          <w:b/>
          <w:color w:val="FFFFFF"/>
          <w:sz w:val="32"/>
          <w:szCs w:val="32"/>
        </w:rPr>
        <w:t>Staff L</w:t>
      </w:r>
      <w:r w:rsidR="00712174">
        <w:rPr>
          <w:b/>
          <w:color w:val="FFFFFF"/>
          <w:sz w:val="32"/>
          <w:szCs w:val="32"/>
        </w:rPr>
        <w:t>ead</w:t>
      </w:r>
    </w:p>
    <w:p w:rsidR="1D739291" w:rsidRDefault="1D739291" w14:paraId="4661FE30" w14:textId="1DAAC4F3">
      <w:pPr>
        <w:rPr>
          <w:b w:val="0"/>
          <w:bCs w:val="0"/>
        </w:rPr>
      </w:pPr>
      <w:r w:rsidR="681ED544">
        <w:rPr>
          <w:b w:val="0"/>
          <w:bCs w:val="0"/>
        </w:rPr>
        <w:t xml:space="preserve">The </w:t>
      </w:r>
      <w:r w:rsidR="671DA15E">
        <w:rPr>
          <w:b w:val="0"/>
          <w:bCs w:val="0"/>
        </w:rPr>
        <w:t>S</w:t>
      </w:r>
      <w:r w:rsidR="681ED544">
        <w:rPr>
          <w:b w:val="0"/>
          <w:bCs w:val="0"/>
        </w:rPr>
        <w:t xml:space="preserve">taff </w:t>
      </w:r>
      <w:r w:rsidR="78E64227">
        <w:rPr>
          <w:b w:val="0"/>
          <w:bCs w:val="0"/>
        </w:rPr>
        <w:t>L</w:t>
      </w:r>
      <w:r w:rsidR="681ED544">
        <w:rPr>
          <w:b w:val="0"/>
          <w:bCs w:val="0"/>
        </w:rPr>
        <w:t xml:space="preserve">ead plays </w:t>
      </w:r>
      <w:r w:rsidR="681ED544">
        <w:rPr>
          <w:b w:val="0"/>
          <w:bCs w:val="0"/>
        </w:rPr>
        <w:t>an important role</w:t>
      </w:r>
      <w:r w:rsidR="681ED544">
        <w:rPr>
          <w:b w:val="0"/>
          <w:bCs w:val="0"/>
        </w:rPr>
        <w:t xml:space="preserve"> in the work of the Council.</w:t>
      </w:r>
      <w:r w:rsidR="681ED544">
        <w:rPr>
          <w:b w:val="0"/>
          <w:bCs w:val="0"/>
        </w:rPr>
        <w:t xml:space="preserve"> </w:t>
      </w:r>
      <w:bookmarkStart w:name="_Int_uD918qr9" w:id="1537999102"/>
      <w:r w:rsidR="681ED544">
        <w:rPr>
          <w:b w:val="0"/>
          <w:bCs w:val="0"/>
        </w:rPr>
        <w:t xml:space="preserve">The staff person will </w:t>
      </w:r>
      <w:r w:rsidR="613E4F0D">
        <w:rPr>
          <w:b w:val="0"/>
          <w:bCs w:val="0"/>
        </w:rPr>
        <w:t>be a trusted advisor to the council chairperson</w:t>
      </w:r>
      <w:r w:rsidR="613E4F0D">
        <w:rPr>
          <w:b w:val="0"/>
          <w:bCs w:val="0"/>
        </w:rPr>
        <w:t xml:space="preserve"> and will be able to provide and access information </w:t>
      </w:r>
      <w:r w:rsidR="067D2BE0">
        <w:rPr>
          <w:b w:val="0"/>
          <w:bCs w:val="0"/>
        </w:rPr>
        <w:t>to help</w:t>
      </w:r>
      <w:r w:rsidR="408DAFB5">
        <w:rPr>
          <w:b w:val="0"/>
          <w:bCs w:val="0"/>
        </w:rPr>
        <w:t xml:space="preserve"> </w:t>
      </w:r>
      <w:r w:rsidR="408DAFB5">
        <w:rPr>
          <w:b w:val="0"/>
          <w:bCs w:val="0"/>
        </w:rPr>
        <w:t>with strategy development and implementation.</w:t>
      </w:r>
      <w:bookmarkEnd w:id="1537999102"/>
      <w:r w:rsidR="408DAFB5">
        <w:rPr>
          <w:b w:val="0"/>
          <w:bCs w:val="0"/>
        </w:rPr>
        <w:t xml:space="preserve"> In addition, the staff lead will:</w:t>
      </w:r>
      <w:r w:rsidR="229657EB">
        <w:rPr>
          <w:b w:val="0"/>
          <w:bCs w:val="0"/>
        </w:rPr>
        <w:t xml:space="preserve"> </w:t>
      </w:r>
    </w:p>
    <w:p w:rsidR="00C06CDB" w:rsidP="00C06CDB" w:rsidRDefault="008E5B51" w14:paraId="59FE9EB2" w14:textId="53DF7F6A">
      <w:pPr>
        <w:pStyle w:val="NoSpacing"/>
      </w:pPr>
      <w:r w:rsidR="4226CF6C">
        <w:rPr/>
        <w:t>A</w:t>
      </w:r>
      <w:r w:rsidR="1D739291">
        <w:rPr/>
        <w:t xml:space="preserve">. </w:t>
      </w:r>
      <w:r w:rsidR="1D739291">
        <w:rPr/>
        <w:t xml:space="preserve">Send </w:t>
      </w:r>
      <w:r w:rsidR="1D739291">
        <w:rPr/>
        <w:t xml:space="preserve">meeting notices to </w:t>
      </w:r>
      <w:r w:rsidR="7268FB22">
        <w:rPr/>
        <w:t>council</w:t>
      </w:r>
      <w:r w:rsidR="1D739291">
        <w:rPr/>
        <w:t xml:space="preserve"> members</w:t>
      </w:r>
      <w:r w:rsidR="7268FB22">
        <w:rPr/>
        <w:t xml:space="preserve"> </w:t>
      </w:r>
      <w:r w:rsidR="795BF586">
        <w:rPr/>
        <w:t xml:space="preserve">at least </w:t>
      </w:r>
      <w:r w:rsidRPr="62BB6237" w:rsidR="1D739291">
        <w:rPr>
          <w:b w:val="1"/>
          <w:bCs w:val="1"/>
        </w:rPr>
        <w:t xml:space="preserve">one </w:t>
      </w:r>
      <w:r w:rsidRPr="62BB6237" w:rsidR="3FF85F44">
        <w:rPr>
          <w:b w:val="1"/>
          <w:bCs w:val="1"/>
        </w:rPr>
        <w:t>week</w:t>
      </w:r>
      <w:r w:rsidRPr="62BB6237" w:rsidR="1D739291">
        <w:rPr>
          <w:b w:val="1"/>
          <w:bCs w:val="1"/>
        </w:rPr>
        <w:t xml:space="preserve"> in advance</w:t>
      </w:r>
      <w:r w:rsidR="1D739291">
        <w:rPr/>
        <w:t xml:space="preserve"> of scheduled meetings when possible. The preferred method is using a</w:t>
      </w:r>
      <w:r w:rsidR="7268FB22">
        <w:rPr/>
        <w:t xml:space="preserve"> Teams </w:t>
      </w:r>
      <w:r w:rsidR="1D739291">
        <w:rPr/>
        <w:t>Meeting Request for ease in</w:t>
      </w:r>
      <w:r w:rsidR="3FF85F44">
        <w:rPr/>
        <w:t xml:space="preserve"> making sure the meeting is noted on members’ calendars and for</w:t>
      </w:r>
      <w:r w:rsidR="1D739291">
        <w:rPr/>
        <w:t xml:space="preserve"> tracking response</w:t>
      </w:r>
      <w:r w:rsidR="68294634">
        <w:rPr/>
        <w:t>s</w:t>
      </w:r>
      <w:r w:rsidR="1D739291">
        <w:rPr/>
        <w:t xml:space="preserve">. </w:t>
      </w:r>
    </w:p>
    <w:p w:rsidRPr="00513608" w:rsidR="00C06CDB" w:rsidP="00C06CDB" w:rsidRDefault="00C06CDB" w14:paraId="181AF87F" w14:textId="77777777">
      <w:pPr>
        <w:pStyle w:val="NoSpacing"/>
      </w:pPr>
    </w:p>
    <w:p w:rsidRPr="00513608" w:rsidR="00C06CDB" w:rsidP="00C06CDB" w:rsidRDefault="008E5B51" w14:paraId="5DBBCDD7" w14:textId="0FE7778E">
      <w:pPr>
        <w:pStyle w:val="NoSpacing"/>
      </w:pPr>
      <w:r w:rsidR="4226CF6C">
        <w:rPr/>
        <w:t>B</w:t>
      </w:r>
      <w:r w:rsidR="1D739291">
        <w:rPr/>
        <w:t xml:space="preserve">. </w:t>
      </w:r>
      <w:r w:rsidR="1D739291">
        <w:rPr/>
        <w:t xml:space="preserve">Work with the </w:t>
      </w:r>
      <w:r w:rsidR="7268FB22">
        <w:rPr/>
        <w:t>council</w:t>
      </w:r>
      <w:r w:rsidR="1D739291">
        <w:rPr/>
        <w:t xml:space="preserve"> chair</w:t>
      </w:r>
      <w:r w:rsidR="68294634">
        <w:rPr/>
        <w:t>person</w:t>
      </w:r>
      <w:r w:rsidR="1D739291">
        <w:rPr/>
        <w:t xml:space="preserve"> to develop the meeting agenda. Send the agenda </w:t>
      </w:r>
      <w:r w:rsidR="24C6B5B4">
        <w:rPr/>
        <w:t xml:space="preserve">before </w:t>
      </w:r>
      <w:r w:rsidR="68294634">
        <w:rPr/>
        <w:t xml:space="preserve">the </w:t>
      </w:r>
      <w:r w:rsidR="003070EB">
        <w:rPr/>
        <w:t>meeting,</w:t>
      </w:r>
      <w:r w:rsidR="1D739291">
        <w:rPr/>
        <w:t xml:space="preserve"> preferably with </w:t>
      </w:r>
      <w:r w:rsidR="68294634">
        <w:rPr/>
        <w:t xml:space="preserve">the </w:t>
      </w:r>
      <w:r w:rsidR="1D739291">
        <w:rPr/>
        <w:t>meeting notice.</w:t>
      </w:r>
    </w:p>
    <w:p w:rsidR="00C06CDB" w:rsidP="00C06CDB" w:rsidRDefault="00C06CDB" w14:paraId="08D4A9AB" w14:textId="77777777">
      <w:pPr>
        <w:pStyle w:val="NoSpacing"/>
      </w:pPr>
    </w:p>
    <w:p w:rsidRPr="00513608" w:rsidR="00C06CDB" w:rsidP="00C06CDB" w:rsidRDefault="008E5B51" w14:paraId="617DC290" w14:textId="01E099F3">
      <w:pPr>
        <w:pStyle w:val="NoSpacing"/>
      </w:pPr>
      <w:r w:rsidR="4226CF6C">
        <w:rPr/>
        <w:t>C</w:t>
      </w:r>
      <w:r w:rsidR="1D739291">
        <w:rPr/>
        <w:t xml:space="preserve">. </w:t>
      </w:r>
      <w:r w:rsidR="1D739291">
        <w:rPr/>
        <w:t xml:space="preserve">Assemble all materials for </w:t>
      </w:r>
      <w:r w:rsidR="68294634">
        <w:rPr/>
        <w:t xml:space="preserve">the </w:t>
      </w:r>
      <w:r w:rsidR="1D739291">
        <w:rPr/>
        <w:t xml:space="preserve">meeting. </w:t>
      </w:r>
    </w:p>
    <w:p w:rsidR="00C06CDB" w:rsidP="00C06CDB" w:rsidRDefault="00C06CDB" w14:paraId="309DE60E" w14:textId="77777777">
      <w:pPr>
        <w:pStyle w:val="NoSpacing"/>
      </w:pPr>
    </w:p>
    <w:p w:rsidRPr="001C3F2A" w:rsidR="00C06CDB" w:rsidP="00C06CDB" w:rsidRDefault="008E5B51" w14:paraId="348F7576" w14:textId="7800BE13">
      <w:pPr>
        <w:pStyle w:val="NoSpacing"/>
      </w:pPr>
      <w:r w:rsidR="008E5B51">
        <w:rPr/>
        <w:t>D</w:t>
      </w:r>
      <w:r w:rsidR="00C06CDB">
        <w:rPr/>
        <w:t xml:space="preserve">. Assist with </w:t>
      </w:r>
      <w:bookmarkStart w:name="_Int_xNjopdWM" w:id="681656889"/>
      <w:r w:rsidR="00C06CDB">
        <w:rPr/>
        <w:t>logistics</w:t>
      </w:r>
      <w:bookmarkEnd w:id="681656889"/>
      <w:r w:rsidR="00C06CDB">
        <w:rPr/>
        <w:t xml:space="preserve"> as </w:t>
      </w:r>
      <w:r w:rsidR="00C06CDB">
        <w:rPr/>
        <w:t>appropriate</w:t>
      </w:r>
      <w:r w:rsidR="00C06CDB">
        <w:rPr/>
        <w:t xml:space="preserve">. If held at </w:t>
      </w:r>
      <w:r w:rsidR="00EA5250">
        <w:rPr/>
        <w:t xml:space="preserve">a </w:t>
      </w:r>
      <w:r w:rsidR="00712174">
        <w:rPr/>
        <w:t>council</w:t>
      </w:r>
      <w:r w:rsidR="00C06CDB">
        <w:rPr/>
        <w:t xml:space="preserve"> member’s office, </w:t>
      </w:r>
      <w:r w:rsidR="00C06CDB">
        <w:rPr/>
        <w:t>provide</w:t>
      </w:r>
      <w:r w:rsidR="00C06CDB">
        <w:rPr/>
        <w:t xml:space="preserve"> guarantees for </w:t>
      </w:r>
      <w:r w:rsidR="00EA5250">
        <w:rPr/>
        <w:t xml:space="preserve">the </w:t>
      </w:r>
      <w:r w:rsidR="00C06CDB">
        <w:rPr/>
        <w:t xml:space="preserve">number of members attending. If the meeting is </w:t>
      </w:r>
      <w:r w:rsidR="00712174">
        <w:rPr/>
        <w:t>held virtually</w:t>
      </w:r>
      <w:r w:rsidR="00BA4164">
        <w:rPr/>
        <w:t xml:space="preserve"> or through tele</w:t>
      </w:r>
      <w:r w:rsidR="00242AF3">
        <w:rPr/>
        <w:t>conference</w:t>
      </w:r>
      <w:r w:rsidR="00C06CDB">
        <w:rPr/>
        <w:t xml:space="preserve">, make </w:t>
      </w:r>
      <w:r w:rsidR="00B370DE">
        <w:rPr/>
        <w:t>those</w:t>
      </w:r>
      <w:r w:rsidR="00B370DE">
        <w:rPr/>
        <w:t xml:space="preserve"> </w:t>
      </w:r>
      <w:r w:rsidR="00C06CDB">
        <w:rPr/>
        <w:t>arrangements</w:t>
      </w:r>
      <w:r w:rsidR="003027EB">
        <w:rPr/>
        <w:t xml:space="preserve">. </w:t>
      </w:r>
      <w:r w:rsidR="00C06CDB">
        <w:rPr/>
        <w:t xml:space="preserve">If the meeting is held at a hotel, the staff </w:t>
      </w:r>
      <w:r w:rsidR="00712174">
        <w:rPr/>
        <w:t>lead</w:t>
      </w:r>
      <w:r w:rsidR="00C06CDB">
        <w:rPr/>
        <w:t xml:space="preserve"> </w:t>
      </w:r>
      <w:r w:rsidR="00C06CDB">
        <w:rPr/>
        <w:t>is responsible for</w:t>
      </w:r>
      <w:r w:rsidR="00C06CDB">
        <w:rPr/>
        <w:t xml:space="preserve"> </w:t>
      </w:r>
      <w:r w:rsidR="00B370DE">
        <w:rPr/>
        <w:t xml:space="preserve">working with the IAEE </w:t>
      </w:r>
      <w:r w:rsidR="00712174">
        <w:rPr/>
        <w:t>Events Staff</w:t>
      </w:r>
      <w:r w:rsidR="00B370DE">
        <w:rPr/>
        <w:t xml:space="preserve"> to:</w:t>
      </w:r>
      <w:r w:rsidR="00BB6A93">
        <w:rPr/>
        <w:t xml:space="preserve"> </w:t>
      </w:r>
    </w:p>
    <w:p w:rsidRPr="00660136" w:rsidR="00C06CDB" w:rsidP="00C06CDB" w:rsidRDefault="00C06CDB" w14:paraId="7E9A098E" w14:textId="77777777">
      <w:pPr>
        <w:pStyle w:val="NoSpacing"/>
        <w:numPr>
          <w:ilvl w:val="0"/>
          <w:numId w:val="13"/>
        </w:numPr>
      </w:pPr>
      <w:r w:rsidRPr="00660136">
        <w:t>Secur</w:t>
      </w:r>
      <w:r w:rsidR="00B370DE">
        <w:t>e</w:t>
      </w:r>
      <w:r w:rsidRPr="00660136">
        <w:t xml:space="preserve"> a block of sleeping rooms, if </w:t>
      </w:r>
      <w:proofErr w:type="gramStart"/>
      <w:r w:rsidRPr="00660136">
        <w:t>required</w:t>
      </w:r>
      <w:proofErr w:type="gramEnd"/>
      <w:r w:rsidRPr="00660136">
        <w:t>.</w:t>
      </w:r>
    </w:p>
    <w:p w:rsidR="00B370DE" w:rsidP="00C06CDB" w:rsidRDefault="00C06CDB" w14:paraId="766D76AE" w14:textId="1F8789BF">
      <w:pPr>
        <w:pStyle w:val="NoSpacing"/>
        <w:numPr>
          <w:ilvl w:val="0"/>
          <w:numId w:val="13"/>
        </w:numPr>
        <w:rPr/>
      </w:pPr>
      <w:r w:rsidR="516448C9">
        <w:rPr/>
        <w:t>Arrange a meeting room.</w:t>
      </w:r>
    </w:p>
    <w:p w:rsidRPr="00660136" w:rsidR="00C06CDB" w:rsidP="00C06CDB" w:rsidRDefault="00B370DE" w14:paraId="606EF934" w14:textId="77777777">
      <w:pPr>
        <w:pStyle w:val="NoSpacing"/>
        <w:numPr>
          <w:ilvl w:val="0"/>
          <w:numId w:val="13"/>
        </w:numPr>
      </w:pPr>
      <w:r>
        <w:t>P</w:t>
      </w:r>
      <w:r w:rsidRPr="00660136" w:rsidR="00C06CDB">
        <w:t>lan breaks</w:t>
      </w:r>
      <w:r>
        <w:t xml:space="preserve"> and any other food and </w:t>
      </w:r>
      <w:r w:rsidR="00BB6A93">
        <w:t>beverage.</w:t>
      </w:r>
    </w:p>
    <w:p w:rsidRPr="00660136" w:rsidR="00C06CDB" w:rsidP="00C06CDB" w:rsidRDefault="00C06CDB" w14:paraId="1C5B33CF" w14:textId="36457515">
      <w:pPr>
        <w:pStyle w:val="NoSpacing"/>
        <w:numPr>
          <w:ilvl w:val="0"/>
          <w:numId w:val="13"/>
        </w:numPr>
        <w:rPr/>
      </w:pPr>
      <w:r w:rsidR="1D739291">
        <w:rPr/>
        <w:t>Provid</w:t>
      </w:r>
      <w:r w:rsidR="73EC6D11">
        <w:rPr/>
        <w:t>e</w:t>
      </w:r>
      <w:r w:rsidR="1D739291">
        <w:rPr/>
        <w:t xml:space="preserve"> </w:t>
      </w:r>
      <w:r w:rsidR="1D739291">
        <w:rPr/>
        <w:t>appropriate advance</w:t>
      </w:r>
      <w:r w:rsidR="1D739291">
        <w:rPr/>
        <w:t xml:space="preserve"> information to </w:t>
      </w:r>
      <w:r w:rsidR="7268FB22">
        <w:rPr/>
        <w:t>c</w:t>
      </w:r>
      <w:r w:rsidR="7268FB22">
        <w:rPr/>
        <w:t xml:space="preserve">ouncil </w:t>
      </w:r>
      <w:r w:rsidR="7268FB22">
        <w:rPr/>
        <w:t>members</w:t>
      </w:r>
      <w:r w:rsidR="1D739291">
        <w:rPr/>
        <w:t xml:space="preserve">, other staff and guests </w:t>
      </w:r>
      <w:r w:rsidR="1D739291">
        <w:rPr/>
        <w:t>regarding</w:t>
      </w:r>
      <w:r w:rsidR="1D739291">
        <w:rPr/>
        <w:t xml:space="preserve"> meeting and housing arrangements</w:t>
      </w:r>
      <w:r w:rsidR="6F2D97E6">
        <w:rPr/>
        <w:t xml:space="preserve">, including arrival and </w:t>
      </w:r>
      <w:r w:rsidR="40D8AFB5">
        <w:rPr/>
        <w:t>departure</w:t>
      </w:r>
      <w:r w:rsidR="6F2D97E6">
        <w:rPr/>
        <w:t xml:space="preserve"> information and responses to invitations.</w:t>
      </w:r>
    </w:p>
    <w:p w:rsidRPr="00660136" w:rsidR="00C06CDB" w:rsidP="00C06CDB" w:rsidRDefault="00C06CDB" w14:paraId="71DF3F99" w14:textId="2773D533">
      <w:pPr>
        <w:pStyle w:val="NoSpacing"/>
        <w:numPr>
          <w:ilvl w:val="0"/>
          <w:numId w:val="13"/>
        </w:numPr>
        <w:rPr/>
      </w:pPr>
      <w:r w:rsidR="162B23A5">
        <w:rPr/>
        <w:t>Supervise proper servicing of the meeting regarding break and luncheon/dinner serving time, room environment, etc.</w:t>
      </w:r>
    </w:p>
    <w:p w:rsidR="00C06CDB" w:rsidP="62BB6237" w:rsidRDefault="00C06CDB" w14:paraId="1C97C1A7" w14:textId="0C74C5E0">
      <w:pPr>
        <w:pStyle w:val="NoSpacing"/>
        <w:ind w:left="0"/>
        <w:rPr>
          <w:sz w:val="22"/>
          <w:szCs w:val="22"/>
        </w:rPr>
      </w:pPr>
    </w:p>
    <w:p w:rsidRPr="00660136" w:rsidR="00C06CDB" w:rsidP="00C06CDB" w:rsidRDefault="008E5B51" w14:paraId="04ECDAE5" w14:textId="56490A93">
      <w:pPr>
        <w:pStyle w:val="NoSpacing"/>
      </w:pPr>
      <w:r w:rsidR="4226CF6C">
        <w:rPr/>
        <w:t>E</w:t>
      </w:r>
      <w:r w:rsidR="1D739291">
        <w:rPr/>
        <w:t xml:space="preserve">. </w:t>
      </w:r>
      <w:r w:rsidR="1D739291">
        <w:rPr/>
        <w:t xml:space="preserve">Attend </w:t>
      </w:r>
      <w:r w:rsidR="7268FB22">
        <w:rPr/>
        <w:t>council</w:t>
      </w:r>
      <w:r w:rsidR="1D739291">
        <w:rPr/>
        <w:t xml:space="preserve"> meetings</w:t>
      </w:r>
      <w:r w:rsidR="2A1A16D0">
        <w:rPr/>
        <w:t xml:space="preserve">, </w:t>
      </w:r>
      <w:r w:rsidR="1D739291">
        <w:rPr/>
        <w:t>take and process minutes.</w:t>
      </w:r>
    </w:p>
    <w:p w:rsidR="00C06CDB" w:rsidP="00C06CDB" w:rsidRDefault="00C06CDB" w14:paraId="0D9631A6" w14:textId="77777777">
      <w:pPr>
        <w:pStyle w:val="NoSpacing"/>
      </w:pPr>
    </w:p>
    <w:p w:rsidRPr="00660136" w:rsidR="00C06CDB" w:rsidP="00C06CDB" w:rsidRDefault="008E5B51" w14:paraId="55FB7875" w14:textId="2408BD8B">
      <w:pPr>
        <w:pStyle w:val="NoSpacing"/>
      </w:pPr>
      <w:r w:rsidR="4226CF6C">
        <w:rPr/>
        <w:t>F</w:t>
      </w:r>
      <w:r w:rsidR="1D739291">
        <w:rPr/>
        <w:t>. S</w:t>
      </w:r>
      <w:r w:rsidR="1D739291">
        <w:rPr/>
        <w:t xml:space="preserve">end out meeting minutes </w:t>
      </w:r>
      <w:r w:rsidR="1D739291">
        <w:rPr/>
        <w:t>w</w:t>
      </w:r>
      <w:r w:rsidR="1D739291">
        <w:rPr/>
        <w:t xml:space="preserve">ithin </w:t>
      </w:r>
      <w:r w:rsidRPr="62BB6237" w:rsidR="1D739291">
        <w:rPr>
          <w:b w:val="1"/>
          <w:bCs w:val="1"/>
        </w:rPr>
        <w:t>two weeks</w:t>
      </w:r>
      <w:r w:rsidR="1D739291">
        <w:rPr/>
        <w:t xml:space="preserve"> of the meeting, after approval </w:t>
      </w:r>
      <w:r w:rsidR="1D739291">
        <w:rPr/>
        <w:t>of</w:t>
      </w:r>
      <w:r w:rsidR="1D739291">
        <w:rPr/>
        <w:t xml:space="preserve"> the </w:t>
      </w:r>
      <w:r w:rsidR="7268FB22">
        <w:rPr/>
        <w:t>Council</w:t>
      </w:r>
      <w:r w:rsidR="1D739291">
        <w:rPr/>
        <w:t xml:space="preserve"> Chairperson, to all </w:t>
      </w:r>
      <w:r w:rsidR="7268FB22">
        <w:rPr/>
        <w:t>council</w:t>
      </w:r>
      <w:r w:rsidR="1D739291">
        <w:rPr/>
        <w:t xml:space="preserve"> members</w:t>
      </w:r>
      <w:r w:rsidR="1D739291">
        <w:rPr/>
        <w:t xml:space="preserve"> </w:t>
      </w:r>
      <w:r w:rsidR="7268FB22">
        <w:rPr/>
        <w:t xml:space="preserve">and </w:t>
      </w:r>
      <w:r w:rsidR="1D739291">
        <w:rPr/>
        <w:t>IAEE staff</w:t>
      </w:r>
      <w:r w:rsidR="7268FB22">
        <w:rPr/>
        <w:t>.</w:t>
      </w:r>
    </w:p>
    <w:p w:rsidR="00C06CDB" w:rsidP="00C06CDB" w:rsidRDefault="00C06CDB" w14:paraId="2B490176" w14:textId="77777777">
      <w:pPr>
        <w:pStyle w:val="NoSpacing"/>
      </w:pPr>
    </w:p>
    <w:p w:rsidRPr="00660136" w:rsidR="00C06CDB" w:rsidP="00C06CDB" w:rsidRDefault="008E5B51" w14:paraId="2AC9E75B" w14:textId="703FF53B">
      <w:pPr>
        <w:pStyle w:val="NoSpacing"/>
      </w:pPr>
      <w:r>
        <w:t>G</w:t>
      </w:r>
      <w:r w:rsidR="00C06CDB">
        <w:t xml:space="preserve">. </w:t>
      </w:r>
      <w:r w:rsidRPr="00660136" w:rsidR="00C06CDB">
        <w:t xml:space="preserve">Delegate assignments from </w:t>
      </w:r>
      <w:r w:rsidR="00C06CDB">
        <w:t xml:space="preserve">the </w:t>
      </w:r>
      <w:r w:rsidRPr="00660136" w:rsidR="00C06CDB">
        <w:t xml:space="preserve">minutes as </w:t>
      </w:r>
      <w:proofErr w:type="gramStart"/>
      <w:r w:rsidRPr="00660136" w:rsidR="00C06CDB">
        <w:t>determined</w:t>
      </w:r>
      <w:proofErr w:type="gramEnd"/>
      <w:r w:rsidRPr="00660136" w:rsidR="00C06CDB">
        <w:t xml:space="preserve"> by the </w:t>
      </w:r>
      <w:r w:rsidR="00712174">
        <w:t>council</w:t>
      </w:r>
      <w:r w:rsidRPr="00660136" w:rsidR="00C06CDB">
        <w:t xml:space="preserve"> (to IAEE </w:t>
      </w:r>
      <w:r w:rsidR="00322E6E">
        <w:t>m</w:t>
      </w:r>
      <w:r w:rsidRPr="00660136" w:rsidR="00C06CDB">
        <w:t xml:space="preserve">anagement </w:t>
      </w:r>
      <w:r w:rsidR="00322E6E">
        <w:t>s</w:t>
      </w:r>
      <w:r w:rsidRPr="00660136" w:rsidR="00C06CDB">
        <w:t>taff, etc.).</w:t>
      </w:r>
    </w:p>
    <w:p w:rsidR="00C06CDB" w:rsidP="00C06CDB" w:rsidRDefault="00C06CDB" w14:paraId="1EBD5F95" w14:textId="77777777">
      <w:pPr>
        <w:pStyle w:val="NoSpacing"/>
      </w:pPr>
    </w:p>
    <w:p w:rsidR="709C96F4" w:rsidP="709C96F4" w:rsidRDefault="709C96F4" w14:paraId="2CF9F5DA" w14:textId="476B5F72">
      <w:pPr>
        <w:pStyle w:val="NoSpacing"/>
      </w:pPr>
      <w:r w:rsidR="4226CF6C">
        <w:rPr/>
        <w:t>H</w:t>
      </w:r>
      <w:r w:rsidR="1D739291">
        <w:rPr/>
        <w:t xml:space="preserve">. </w:t>
      </w:r>
      <w:r w:rsidR="1D739291">
        <w:rPr/>
        <w:t xml:space="preserve">Keep </w:t>
      </w:r>
      <w:r w:rsidR="7268FB22">
        <w:rPr/>
        <w:t>council</w:t>
      </w:r>
      <w:r w:rsidR="1D739291">
        <w:rPr/>
        <w:t xml:space="preserve"> chair</w:t>
      </w:r>
      <w:r w:rsidR="0A816463">
        <w:rPr/>
        <w:t>person</w:t>
      </w:r>
      <w:r w:rsidR="1D739291">
        <w:rPr/>
        <w:t xml:space="preserve"> informed of IAEE activities that affect their </w:t>
      </w:r>
      <w:bookmarkStart w:name="_Int_skWFAE0T" w:id="855348936"/>
      <w:r w:rsidR="1D739291">
        <w:rPr/>
        <w:t xml:space="preserve">particular </w:t>
      </w:r>
      <w:r w:rsidR="7268FB22">
        <w:rPr/>
        <w:t>council</w:t>
      </w:r>
      <w:bookmarkEnd w:id="855348936"/>
      <w:r w:rsidR="1D739291">
        <w:rPr/>
        <w:t>.</w:t>
      </w:r>
    </w:p>
    <w:p w:rsidR="00712174" w:rsidP="00712174" w:rsidRDefault="00712174" w14:paraId="69056431" w14:textId="77777777">
      <w:pPr>
        <w:pStyle w:val="NoSpacing"/>
      </w:pPr>
    </w:p>
    <w:p w:rsidRPr="005D4B77" w:rsidR="008E5B51" w:rsidP="008E5B51" w:rsidRDefault="008E5B51" w14:paraId="6862BE93" w14:textId="74379661">
      <w:pPr>
        <w:pStyle w:val="BodyTextIndent"/>
        <w:shd w:val="clear" w:color="auto" w:fill="365F91"/>
        <w:ind w:left="0"/>
        <w:rPr>
          <w:b/>
          <w:color w:val="FFFFFF"/>
          <w:sz w:val="32"/>
          <w:szCs w:val="32"/>
        </w:rPr>
      </w:pPr>
      <w:r w:rsidRPr="005D4B77">
        <w:rPr>
          <w:b/>
          <w:color w:val="FFFFFF"/>
          <w:sz w:val="32"/>
          <w:szCs w:val="32"/>
        </w:rPr>
        <w:t xml:space="preserve">General </w:t>
      </w:r>
      <w:r w:rsidR="00712174">
        <w:rPr>
          <w:b/>
          <w:color w:val="FFFFFF"/>
          <w:sz w:val="32"/>
          <w:szCs w:val="32"/>
          <w:lang w:val="en-US"/>
        </w:rPr>
        <w:t>Council</w:t>
      </w:r>
      <w:r w:rsidRPr="005D4B77">
        <w:rPr>
          <w:b/>
          <w:color w:val="FFFFFF"/>
          <w:sz w:val="32"/>
          <w:szCs w:val="32"/>
        </w:rPr>
        <w:t xml:space="preserve"> Policies and Procedures</w:t>
      </w:r>
    </w:p>
    <w:p w:rsidR="008E5B51" w:rsidP="008E5B51" w:rsidRDefault="008E5B51" w14:paraId="2F3608E3" w14:textId="658EE982">
      <w:pPr>
        <w:pStyle w:val="BodyTextIndent"/>
        <w:ind w:left="0"/>
      </w:pPr>
      <w:r w:rsidR="008E5B51">
        <w:rPr/>
        <w:t xml:space="preserve">The following </w:t>
      </w:r>
      <w:r w:rsidRPr="62BB6237" w:rsidR="00712174">
        <w:rPr>
          <w:lang w:val="en-US"/>
        </w:rPr>
        <w:t>council</w:t>
      </w:r>
      <w:r w:rsidR="008E5B51">
        <w:rPr/>
        <w:t xml:space="preserve"> policies have been adopted by IAEE </w:t>
      </w:r>
      <w:r w:rsidRPr="62BB6237" w:rsidR="00C812AE">
        <w:rPr>
          <w:lang w:val="en-US"/>
        </w:rPr>
        <w:t xml:space="preserve">and its Bylaws </w:t>
      </w:r>
      <w:r w:rsidR="008E5B51">
        <w:rPr/>
        <w:t xml:space="preserve">to </w:t>
      </w:r>
      <w:r w:rsidR="008E5B51">
        <w:rPr/>
        <w:t>establish</w:t>
      </w:r>
      <w:r w:rsidR="008E5B51">
        <w:rPr/>
        <w:t xml:space="preserve"> continuity in the </w:t>
      </w:r>
      <w:r w:rsidRPr="62BB6237" w:rsidR="00712174">
        <w:rPr>
          <w:lang w:val="en-US"/>
        </w:rPr>
        <w:t xml:space="preserve">council </w:t>
      </w:r>
      <w:r w:rsidR="008E5B51">
        <w:rPr/>
        <w:t>operations</w:t>
      </w:r>
      <w:r w:rsidR="6820AF78">
        <w:rPr/>
        <w:t xml:space="preserve">. </w:t>
      </w:r>
    </w:p>
    <w:p w:rsidR="008E5B51" w:rsidP="00C812AE" w:rsidRDefault="008E5B51" w14:paraId="46FFAD21" w14:textId="0D5F5875">
      <w:pPr>
        <w:pStyle w:val="NoSpacing"/>
        <w:numPr>
          <w:ilvl w:val="0"/>
          <w:numId w:val="21"/>
        </w:numPr>
        <w:rPr/>
      </w:pPr>
      <w:r w:rsidR="4226CF6C">
        <w:rPr/>
        <w:t xml:space="preserve">While most of the </w:t>
      </w:r>
      <w:r w:rsidR="7268FB22">
        <w:rPr/>
        <w:t>council</w:t>
      </w:r>
      <w:r w:rsidR="4226CF6C">
        <w:rPr/>
        <w:t xml:space="preserve"> </w:t>
      </w:r>
      <w:r w:rsidR="3C098FFD">
        <w:rPr/>
        <w:t xml:space="preserve">meetings </w:t>
      </w:r>
      <w:r w:rsidR="4226CF6C">
        <w:rPr/>
        <w:t xml:space="preserve">will meet </w:t>
      </w:r>
      <w:r w:rsidR="7268FB22">
        <w:rPr/>
        <w:t>virtually</w:t>
      </w:r>
      <w:r w:rsidR="4226CF6C">
        <w:rPr/>
        <w:t xml:space="preserve">, some may have </w:t>
      </w:r>
      <w:r w:rsidR="221CEBBA">
        <w:rPr/>
        <w:t>a</w:t>
      </w:r>
      <w:r w:rsidR="4226CF6C">
        <w:rPr/>
        <w:t xml:space="preserve"> face-to-face meeting</w:t>
      </w:r>
      <w:r w:rsidR="48C41631">
        <w:rPr/>
        <w:t>(s)</w:t>
      </w:r>
      <w:r w:rsidR="3FF85F44">
        <w:rPr/>
        <w:t xml:space="preserve">. </w:t>
      </w:r>
    </w:p>
    <w:p w:rsidR="00C812AE" w:rsidP="00C812AE" w:rsidRDefault="00C812AE" w14:paraId="3E7BF16D" w14:textId="77777777">
      <w:pPr>
        <w:pStyle w:val="NoSpacing"/>
        <w:ind w:left="720"/>
      </w:pPr>
    </w:p>
    <w:p w:rsidR="00865A46" w:rsidP="00865A46" w:rsidRDefault="008E5B51" w14:paraId="0B5509B8" w14:textId="116E7A10">
      <w:pPr>
        <w:pStyle w:val="NoSpacing"/>
        <w:numPr>
          <w:ilvl w:val="0"/>
          <w:numId w:val="21"/>
        </w:numPr>
      </w:pPr>
      <w:r>
        <w:t xml:space="preserve">Certain </w:t>
      </w:r>
      <w:r w:rsidR="00712174">
        <w:t>councils</w:t>
      </w:r>
      <w:r>
        <w:t xml:space="preserve"> require more frequent meetings or may choose to meet at a different time of </w:t>
      </w:r>
      <w:proofErr w:type="gramStart"/>
      <w:r>
        <w:t>year</w:t>
      </w:r>
      <w:proofErr w:type="gramEnd"/>
      <w:r>
        <w:t xml:space="preserve"> </w:t>
      </w:r>
    </w:p>
    <w:p w:rsidR="00712174" w:rsidP="00865A46" w:rsidRDefault="008E5B51" w14:paraId="620C7844" w14:textId="470B8EB3">
      <w:pPr>
        <w:pStyle w:val="NoSpacing"/>
        <w:ind w:firstLine="720"/>
      </w:pPr>
      <w:r>
        <w:t xml:space="preserve">based on their charge and any special requirement or projects. </w:t>
      </w:r>
    </w:p>
    <w:p w:rsidR="00865A46" w:rsidP="00865A46" w:rsidRDefault="00865A46" w14:paraId="1BCE16D1" w14:textId="77777777">
      <w:pPr>
        <w:pStyle w:val="NoSpacing"/>
        <w:ind w:firstLine="720"/>
      </w:pPr>
    </w:p>
    <w:p w:rsidR="0017478B" w:rsidP="0017478B" w:rsidRDefault="00712174" w14:paraId="4C1FE9C6" w14:textId="3ED99804">
      <w:pPr>
        <w:pStyle w:val="NoSpacing"/>
        <w:numPr>
          <w:ilvl w:val="0"/>
          <w:numId w:val="21"/>
        </w:numPr>
      </w:pPr>
      <w:r>
        <w:t xml:space="preserve">The </w:t>
      </w:r>
      <w:r w:rsidR="00401FDC">
        <w:t xml:space="preserve">number of council members shall not consist of more than 15 people. </w:t>
      </w:r>
    </w:p>
    <w:p w:rsidR="0017478B" w:rsidP="0017478B" w:rsidRDefault="0017478B" w14:paraId="3D7CAB46" w14:textId="4E2A376C">
      <w:pPr>
        <w:pStyle w:val="NoSpacing"/>
      </w:pPr>
    </w:p>
    <w:p w:rsidRPr="00720D36" w:rsidR="00720D36" w:rsidP="0017478B" w:rsidRDefault="00720D36" w14:paraId="243274E6" w14:textId="77777777">
      <w:pPr>
        <w:pStyle w:val="NoSpacing"/>
        <w:numPr>
          <w:ilvl w:val="0"/>
          <w:numId w:val="21"/>
        </w:numPr>
      </w:pPr>
      <w:r w:rsidRPr="00720D36">
        <w:t>No member of the council shall serve more than two consecutive terms</w:t>
      </w:r>
      <w:r>
        <w:rPr>
          <w:sz w:val="20"/>
          <w:szCs w:val="20"/>
        </w:rPr>
        <w:t xml:space="preserve">. </w:t>
      </w:r>
    </w:p>
    <w:p w:rsidRPr="00720D36" w:rsidR="00720D36" w:rsidP="00720D36" w:rsidRDefault="00720D36" w14:paraId="114FE086" w14:textId="77777777">
      <w:pPr>
        <w:pStyle w:val="NoSpacing"/>
        <w:ind w:left="720"/>
      </w:pPr>
    </w:p>
    <w:p w:rsidR="00720D36" w:rsidP="00720D36" w:rsidRDefault="00720D36" w14:paraId="1D12B49C" w14:textId="251DB0B1">
      <w:pPr>
        <w:pStyle w:val="NoSpacing"/>
        <w:numPr>
          <w:ilvl w:val="0"/>
          <w:numId w:val="21"/>
        </w:numPr>
      </w:pPr>
      <w:r w:rsidRPr="00720D36">
        <w:t xml:space="preserve">No </w:t>
      </w:r>
      <w:r w:rsidRPr="00720D36">
        <w:t xml:space="preserve">council chairperson </w:t>
      </w:r>
      <w:r w:rsidRPr="00720D36">
        <w:t>shall serve more than two consecutive terms.</w:t>
      </w:r>
    </w:p>
    <w:p w:rsidR="00720D36" w:rsidP="00720D36" w:rsidRDefault="00720D36" w14:paraId="2AA3C304" w14:textId="77777777">
      <w:pPr>
        <w:pStyle w:val="NoSpacing"/>
      </w:pPr>
    </w:p>
    <w:p w:rsidRPr="009F2F2D" w:rsidR="008E5B51" w:rsidP="00720D36" w:rsidRDefault="00712174" w14:paraId="0F3691F8" w14:textId="7905B21B">
      <w:pPr>
        <w:pStyle w:val="NoSpacing"/>
        <w:numPr>
          <w:ilvl w:val="0"/>
          <w:numId w:val="21"/>
        </w:numPr>
        <w:rPr/>
      </w:pPr>
      <w:r w:rsidRPr="62BB6237" w:rsidR="00712174">
        <w:rPr>
          <w:b w:val="1"/>
          <w:bCs w:val="1"/>
        </w:rPr>
        <w:t>Council</w:t>
      </w:r>
      <w:r w:rsidRPr="62BB6237" w:rsidR="008E5B51">
        <w:rPr>
          <w:b w:val="1"/>
          <w:bCs w:val="1"/>
        </w:rPr>
        <w:t xml:space="preserve"> members</w:t>
      </w:r>
      <w:r w:rsidR="008E5B51">
        <w:rPr/>
        <w:t xml:space="preserve"> may serve </w:t>
      </w:r>
      <w:r w:rsidR="00712174">
        <w:rPr/>
        <w:t>three-year</w:t>
      </w:r>
      <w:r w:rsidR="008E5B51">
        <w:rPr/>
        <w:t xml:space="preserve"> </w:t>
      </w:r>
      <w:r w:rsidR="00712174">
        <w:rPr/>
        <w:t xml:space="preserve">or lesser </w:t>
      </w:r>
      <w:r w:rsidR="008E5B51">
        <w:rPr/>
        <w:t xml:space="preserve">terms </w:t>
      </w:r>
      <w:r w:rsidR="00A74EFB">
        <w:rPr/>
        <w:t>for no more than two consecutive terms</w:t>
      </w:r>
      <w:r w:rsidR="1DEF1F03">
        <w:rPr/>
        <w:t xml:space="preserve">. </w:t>
      </w:r>
    </w:p>
    <w:p w:rsidR="008E5B51" w:rsidP="008E5B51" w:rsidRDefault="008E5B51" w14:paraId="3B8A8DB8" w14:textId="77777777">
      <w:pPr>
        <w:pStyle w:val="NoSpacing"/>
        <w:ind w:left="288"/>
      </w:pPr>
    </w:p>
    <w:p w:rsidR="008E5B51" w:rsidP="62BB6237" w:rsidRDefault="008E5B51" w14:paraId="23186FEA" w14:textId="1ADA7AAD">
      <w:pPr>
        <w:pStyle w:val="NoSpacing"/>
        <w:numPr>
          <w:ilvl w:val="0"/>
          <w:numId w:val="21"/>
        </w:numPr>
        <w:rPr/>
      </w:pPr>
      <w:r w:rsidR="008E5B51">
        <w:rPr/>
        <w:t xml:space="preserve">For the purposes of continuity (in some cases), the </w:t>
      </w:r>
      <w:r w:rsidR="006242C2">
        <w:rPr/>
        <w:t>c</w:t>
      </w:r>
      <w:r w:rsidR="008E5B51">
        <w:rPr/>
        <w:t xml:space="preserve">hairperson of a </w:t>
      </w:r>
      <w:r w:rsidR="006242C2">
        <w:rPr/>
        <w:t>council</w:t>
      </w:r>
      <w:r w:rsidR="008E5B51">
        <w:rPr/>
        <w:t xml:space="preserve"> will </w:t>
      </w:r>
      <w:r w:rsidR="008E5B51">
        <w:rPr/>
        <w:t>participate</w:t>
      </w:r>
      <w:r w:rsidR="008E5B51">
        <w:rPr/>
        <w:t xml:space="preserve"> on the</w:t>
      </w:r>
    </w:p>
    <w:p w:rsidR="008E5B51" w:rsidP="62BB6237" w:rsidRDefault="006242C2" w14:paraId="326482EA" w14:textId="66E98CC4">
      <w:pPr>
        <w:pStyle w:val="NoSpacing"/>
        <w:ind w:firstLine="720"/>
      </w:pPr>
      <w:r w:rsidR="006242C2">
        <w:rPr/>
        <w:t>council</w:t>
      </w:r>
      <w:r w:rsidR="008E5B51">
        <w:rPr/>
        <w:t xml:space="preserve"> as Immediate Past Chairperson the year following </w:t>
      </w:r>
      <w:r w:rsidR="006242C2">
        <w:rPr/>
        <w:t>their</w:t>
      </w:r>
      <w:r w:rsidR="008E5B51">
        <w:rPr/>
        <w:t xml:space="preserve"> year as </w:t>
      </w:r>
      <w:r w:rsidR="006242C2">
        <w:rPr/>
        <w:t>c</w:t>
      </w:r>
      <w:r w:rsidR="008E5B51">
        <w:rPr/>
        <w:t>hairperson.</w:t>
      </w:r>
    </w:p>
    <w:p w:rsidR="006242C2" w:rsidP="006242C2" w:rsidRDefault="006242C2" w14:paraId="294BEEB2" w14:textId="77777777">
      <w:pPr>
        <w:pStyle w:val="NoSpacing"/>
        <w:ind w:left="720"/>
      </w:pPr>
    </w:p>
    <w:p w:rsidR="008E5B51" w:rsidP="00176F6E" w:rsidRDefault="006242C2" w14:paraId="5C64703D" w14:textId="3386F3A7">
      <w:pPr>
        <w:pStyle w:val="NoSpacing"/>
        <w:numPr>
          <w:ilvl w:val="0"/>
          <w:numId w:val="21"/>
        </w:numPr>
        <w:rPr/>
      </w:pPr>
      <w:r w:rsidR="006242C2">
        <w:rPr/>
        <w:t>Council members</w:t>
      </w:r>
      <w:r w:rsidR="005D2DC1">
        <w:rPr/>
        <w:t xml:space="preserve"> are recruited from the IAEE</w:t>
      </w:r>
      <w:r w:rsidR="008E5B51">
        <w:rPr/>
        <w:t xml:space="preserve"> membership-at-large</w:t>
      </w:r>
      <w:r w:rsidR="005D2DC1">
        <w:rPr/>
        <w:t xml:space="preserve"> and fit </w:t>
      </w:r>
      <w:r w:rsidR="00176F6E">
        <w:rPr/>
        <w:t xml:space="preserve">the criteria to be </w:t>
      </w:r>
      <w:r w:rsidR="00176F6E">
        <w:rPr/>
        <w:t>a</w:t>
      </w:r>
      <w:r w:rsidR="00176F6E">
        <w:rPr/>
        <w:t xml:space="preserve"> member of the council</w:t>
      </w:r>
      <w:r w:rsidR="788FEB64">
        <w:rPr/>
        <w:t xml:space="preserve">. </w:t>
      </w:r>
      <w:r w:rsidR="008E5B51">
        <w:rPr/>
        <w:t xml:space="preserve">Each member appointed should be prepared to contribute their time and skills to fulfill the charge of the </w:t>
      </w:r>
      <w:r w:rsidR="00176F6E">
        <w:rPr/>
        <w:t>council</w:t>
      </w:r>
      <w:r w:rsidR="008E5B51">
        <w:rPr/>
        <w:t>.</w:t>
      </w:r>
    </w:p>
    <w:p w:rsidR="008E5B51" w:rsidP="008E5B51" w:rsidRDefault="008E5B51" w14:paraId="1432B6FE" w14:textId="77777777">
      <w:pPr>
        <w:pStyle w:val="NoSpacing"/>
        <w:ind w:left="288"/>
      </w:pPr>
    </w:p>
    <w:p w:rsidR="008E5B51" w:rsidP="62BB6237" w:rsidRDefault="008E5B51" w14:paraId="1F16CDC1" w14:textId="06576D67">
      <w:pPr>
        <w:pStyle w:val="NoSpacing"/>
        <w:numPr>
          <w:ilvl w:val="0"/>
          <w:numId w:val="21"/>
        </w:numPr>
        <w:ind/>
        <w:rPr/>
      </w:pPr>
      <w:r w:rsidR="035BB1F7">
        <w:rPr/>
        <w:t xml:space="preserve">Sometimes, a council may require participation from a representative with specialized </w:t>
      </w:r>
      <w:r w:rsidR="035BB1F7">
        <w:rPr/>
        <w:t>expertise</w:t>
      </w:r>
      <w:r w:rsidR="035BB1F7">
        <w:rPr/>
        <w:t xml:space="preserve"> who is a non-member. An exception will be made for those </w:t>
      </w:r>
      <w:r w:rsidR="035BB1F7">
        <w:rPr/>
        <w:t>special cases</w:t>
      </w:r>
      <w:r w:rsidR="574FCA96">
        <w:rPr/>
        <w:t xml:space="preserve">. </w:t>
      </w:r>
    </w:p>
    <w:p w:rsidR="62BB6237" w:rsidP="62BB6237" w:rsidRDefault="62BB6237" w14:paraId="66904D09" w14:textId="7D9DC8F3">
      <w:pPr>
        <w:pStyle w:val="NoSpacing"/>
        <w:ind w:left="0"/>
        <w:rPr>
          <w:sz w:val="22"/>
          <w:szCs w:val="22"/>
        </w:rPr>
      </w:pPr>
    </w:p>
    <w:p w:rsidR="008E5B51" w:rsidP="62BB6237" w:rsidRDefault="008E5B51" w14:paraId="48E03A02" w14:textId="3415C8EB">
      <w:pPr>
        <w:pStyle w:val="NoSpacing"/>
        <w:numPr>
          <w:ilvl w:val="0"/>
          <w:numId w:val="21"/>
        </w:numPr>
        <w:ind/>
        <w:rPr/>
      </w:pPr>
      <w:r w:rsidR="711F1453">
        <w:rPr/>
        <w:t>Council</w:t>
      </w:r>
      <w:r w:rsidR="4226CF6C">
        <w:rPr/>
        <w:t xml:space="preserve"> members should be ready and willing to </w:t>
      </w:r>
      <w:r w:rsidR="4226CF6C">
        <w:rPr/>
        <w:t>participate</w:t>
      </w:r>
      <w:r w:rsidR="4226CF6C">
        <w:rPr/>
        <w:t xml:space="preserve">, including accepting individual </w:t>
      </w:r>
      <w:r w:rsidR="4226CF6C">
        <w:rPr/>
        <w:t>assignments</w:t>
      </w:r>
      <w:r w:rsidR="4226CF6C">
        <w:rPr/>
        <w:t xml:space="preserve"> </w:t>
      </w:r>
      <w:r w:rsidR="008E5B51">
        <w:rPr/>
        <w:t xml:space="preserve">as requested by the </w:t>
      </w:r>
      <w:r w:rsidR="00176F6E">
        <w:rPr/>
        <w:t>c</w:t>
      </w:r>
      <w:r w:rsidR="008E5B51">
        <w:rPr/>
        <w:t>hairperson.</w:t>
      </w:r>
    </w:p>
    <w:p w:rsidR="008E5B51" w:rsidP="008E5B51" w:rsidRDefault="008E5B51" w14:paraId="5D1E30D9" w14:textId="77777777">
      <w:pPr>
        <w:pStyle w:val="NoSpacing"/>
        <w:ind w:left="288"/>
      </w:pPr>
    </w:p>
    <w:p w:rsidR="008E5B51" w:rsidP="008E5B51" w:rsidRDefault="00516C2B" w14:paraId="6A44D1AA" w14:textId="23C5DE5C">
      <w:pPr>
        <w:pStyle w:val="NoSpacing"/>
        <w:ind w:left="288"/>
      </w:pPr>
      <w:r>
        <w:t xml:space="preserve"> </w:t>
      </w:r>
      <w:r w:rsidR="008E5B51">
        <w:t>1</w:t>
      </w:r>
      <w:r>
        <w:t>1</w:t>
      </w:r>
      <w:r w:rsidR="008E5B51">
        <w:t xml:space="preserve">. It is not the intent that </w:t>
      </w:r>
      <w:r w:rsidR="00176F6E">
        <w:t>council</w:t>
      </w:r>
      <w:r w:rsidR="008E5B51">
        <w:t xml:space="preserve"> officers will </w:t>
      </w:r>
      <w:r w:rsidRPr="00584D4B" w:rsidR="008E5B51">
        <w:rPr>
          <w:i/>
        </w:rPr>
        <w:t>automatically</w:t>
      </w:r>
      <w:r w:rsidR="008E5B51">
        <w:rPr>
          <w:i/>
        </w:rPr>
        <w:t xml:space="preserve"> </w:t>
      </w:r>
      <w:r w:rsidR="008E5B51">
        <w:t>succeed upward each year.</w:t>
      </w:r>
    </w:p>
    <w:p w:rsidR="00205AC6" w:rsidP="002A7DE8" w:rsidRDefault="00205AC6" w14:paraId="707011CE" w14:textId="4220E75E">
      <w:pPr>
        <w:pStyle w:val="NoSpacing"/>
      </w:pPr>
    </w:p>
    <w:p w:rsidR="00516C2B" w:rsidP="00516C2B" w:rsidRDefault="008E5B51" w14:paraId="4AABEECB" w14:textId="7F7CF4AC">
      <w:pPr>
        <w:pStyle w:val="NoSpacing"/>
        <w:numPr>
          <w:ilvl w:val="0"/>
          <w:numId w:val="25"/>
        </w:numPr>
      </w:pPr>
      <w:r>
        <w:t xml:space="preserve">Recurring non-attendance at scheduled meetings, unless approved in advance by the </w:t>
      </w:r>
      <w:proofErr w:type="gramStart"/>
      <w:r w:rsidR="00516C2B">
        <w:t>council</w:t>
      </w:r>
      <w:proofErr w:type="gramEnd"/>
      <w:r w:rsidR="00516C2B">
        <w:t xml:space="preserve"> </w:t>
      </w:r>
    </w:p>
    <w:p w:rsidR="008E5B51" w:rsidP="00516C2B" w:rsidRDefault="00516C2B" w14:paraId="303E11D5" w14:textId="7DEDCAE9">
      <w:pPr>
        <w:pStyle w:val="NoSpacing"/>
        <w:ind w:left="720"/>
      </w:pPr>
      <w:r w:rsidR="00516C2B">
        <w:rPr/>
        <w:t>c</w:t>
      </w:r>
      <w:r w:rsidR="008E5B51">
        <w:rPr/>
        <w:t xml:space="preserve">hairperson, may result in removal from the </w:t>
      </w:r>
      <w:r w:rsidR="00516C2B">
        <w:rPr/>
        <w:t>council</w:t>
      </w:r>
      <w:r w:rsidR="008E5B51">
        <w:rPr/>
        <w:t xml:space="preserve"> It is understood that there may be </w:t>
      </w:r>
      <w:r w:rsidR="008E5B51">
        <w:rPr/>
        <w:t>special circumstances</w:t>
      </w:r>
      <w:r w:rsidR="008E5B51">
        <w:rPr/>
        <w:t xml:space="preserve"> that may arise.</w:t>
      </w:r>
    </w:p>
    <w:p w:rsidR="008E5B51" w:rsidP="008E5B51" w:rsidRDefault="008E5B51" w14:paraId="583EE88D" w14:textId="77777777">
      <w:pPr>
        <w:pStyle w:val="NoSpacing"/>
        <w:ind w:left="288"/>
      </w:pPr>
    </w:p>
    <w:p w:rsidR="008E5B51" w:rsidP="008E5B51" w:rsidRDefault="008E5B51" w14:paraId="29C36822" w14:textId="3E623445">
      <w:pPr>
        <w:pStyle w:val="NoSpacing"/>
      </w:pPr>
      <w:r w:rsidR="008E5B51">
        <w:rPr/>
        <w:t xml:space="preserve">Before you begin your work on an IAEE </w:t>
      </w:r>
      <w:r w:rsidR="00B130C9">
        <w:rPr/>
        <w:t>Council</w:t>
      </w:r>
      <w:r w:rsidR="008E5B51">
        <w:rPr/>
        <w:t xml:space="preserve">, there are three </w:t>
      </w:r>
      <w:r w:rsidR="008E5B51">
        <w:rPr/>
        <w:t>very important</w:t>
      </w:r>
      <w:r w:rsidR="008E5B51">
        <w:rPr/>
        <w:t xml:space="preserve"> issues that are often forgotten.</w:t>
      </w:r>
    </w:p>
    <w:p w:rsidR="008E5B51" w:rsidP="008E5B51" w:rsidRDefault="008E5B51" w14:paraId="487EA510" w14:textId="77777777">
      <w:pPr>
        <w:pStyle w:val="NoSpacing"/>
      </w:pPr>
    </w:p>
    <w:p w:rsidR="008E5B51" w:rsidP="008E5B51" w:rsidRDefault="008E5B51" w14:paraId="3D8F1FF1" w14:textId="09C2F139">
      <w:pPr>
        <w:pStyle w:val="NoSpacing"/>
        <w:numPr>
          <w:ilvl w:val="0"/>
          <w:numId w:val="15"/>
        </w:numPr>
      </w:pPr>
      <w:r>
        <w:t>The c</w:t>
      </w:r>
      <w:r w:rsidR="00B130C9">
        <w:t>ouncil c</w:t>
      </w:r>
      <w:r>
        <w:t xml:space="preserve">hairperson </w:t>
      </w:r>
      <w:proofErr w:type="gramStart"/>
      <w:r>
        <w:t>is responsible for</w:t>
      </w:r>
      <w:proofErr w:type="gramEnd"/>
      <w:r>
        <w:t xml:space="preserve"> the overall effectiveness and communication of the </w:t>
      </w:r>
      <w:r w:rsidR="00B130C9">
        <w:t>council</w:t>
      </w:r>
      <w:r w:rsidR="00EF31C9">
        <w:t>,</w:t>
      </w:r>
      <w:r>
        <w:t xml:space="preserve"> not the only person expected to do the work.</w:t>
      </w:r>
    </w:p>
    <w:p w:rsidR="008E5B51" w:rsidP="008E5B51" w:rsidRDefault="008E5B51" w14:paraId="36C9452E" w14:textId="39FD5EC1">
      <w:pPr>
        <w:pStyle w:val="NoSpacing"/>
        <w:numPr>
          <w:ilvl w:val="0"/>
          <w:numId w:val="15"/>
        </w:numPr>
      </w:pPr>
      <w:r>
        <w:t xml:space="preserve">When work assignments are given and accepted, the success of the </w:t>
      </w:r>
      <w:r w:rsidR="00D85D25">
        <w:t>council</w:t>
      </w:r>
      <w:r>
        <w:t xml:space="preserve"> depends on the individual’s follow-through and completion of the task.</w:t>
      </w:r>
    </w:p>
    <w:p w:rsidR="008E5B51" w:rsidP="008E5B51" w:rsidRDefault="008E5B51" w14:paraId="626FCD60" w14:textId="0703534E">
      <w:pPr>
        <w:pStyle w:val="NoSpacing"/>
        <w:numPr>
          <w:ilvl w:val="0"/>
          <w:numId w:val="15"/>
        </w:numPr>
      </w:pPr>
      <w:r>
        <w:t xml:space="preserve">The more effective a </w:t>
      </w:r>
      <w:r w:rsidR="003831C3">
        <w:t>council</w:t>
      </w:r>
      <w:r>
        <w:t xml:space="preserve"> is the more important and recognized it becomes. More individuals will want to serve, and the job becomes easier for each participant.</w:t>
      </w:r>
    </w:p>
    <w:p w:rsidR="008E5B51" w:rsidP="008E5B51" w:rsidRDefault="008E5B51" w14:paraId="7626C9A4" w14:textId="77777777">
      <w:pPr>
        <w:pStyle w:val="NoSpacing"/>
      </w:pPr>
    </w:p>
    <w:p w:rsidR="008E5B51" w:rsidP="008E5B51" w:rsidRDefault="008E5B51" w14:paraId="49129CC0" w14:textId="1A25B5A6">
      <w:pPr>
        <w:pStyle w:val="NoSpacing"/>
      </w:pPr>
      <w:r>
        <w:t xml:space="preserve">Understanding these issues, you are now ready to assume the role as a key player on </w:t>
      </w:r>
      <w:r w:rsidR="003831C3">
        <w:t>your council</w:t>
      </w:r>
      <w:r>
        <w:t>.</w:t>
      </w:r>
    </w:p>
    <w:p w:rsidR="00C06CDB" w:rsidP="002A4923" w:rsidRDefault="00C06CDB" w14:paraId="6A145B79" w14:textId="77777777">
      <w:pPr>
        <w:pStyle w:val="NoSpacing"/>
        <w:rPr>
          <w:b/>
        </w:rPr>
      </w:pPr>
    </w:p>
    <w:p w:rsidRPr="00F354C1" w:rsidR="008E5B51" w:rsidP="008E5B51" w:rsidRDefault="008E5B51" w14:paraId="2A06161D" w14:textId="2576C61D">
      <w:pPr>
        <w:shd w:val="clear" w:color="auto" w:fill="365F91"/>
        <w:rPr>
          <w:b/>
          <w:color w:val="FFFFFF"/>
          <w:sz w:val="32"/>
          <w:szCs w:val="32"/>
        </w:rPr>
      </w:pPr>
      <w:r w:rsidRPr="00F354C1">
        <w:rPr>
          <w:b/>
          <w:color w:val="FFFFFF"/>
          <w:sz w:val="32"/>
          <w:szCs w:val="32"/>
        </w:rPr>
        <w:t xml:space="preserve">Guidelines for </w:t>
      </w:r>
      <w:r w:rsidR="003831C3">
        <w:rPr>
          <w:b/>
          <w:color w:val="FFFFFF"/>
          <w:sz w:val="32"/>
          <w:szCs w:val="32"/>
        </w:rPr>
        <w:t>Council</w:t>
      </w:r>
      <w:r w:rsidRPr="00F354C1">
        <w:rPr>
          <w:b/>
          <w:color w:val="FFFFFF"/>
          <w:sz w:val="32"/>
          <w:szCs w:val="32"/>
        </w:rPr>
        <w:t xml:space="preserve"> Members</w:t>
      </w:r>
    </w:p>
    <w:p w:rsidR="008E5B51" w:rsidP="008E5B51" w:rsidRDefault="008E5B51" w14:paraId="468B1241" w14:textId="02279727">
      <w:pPr>
        <w:pStyle w:val="BodyTextIndent"/>
        <w:ind w:left="0"/>
      </w:pPr>
      <w:r w:rsidR="4226CF6C">
        <w:rPr/>
        <w:t xml:space="preserve">The role </w:t>
      </w:r>
      <w:r w:rsidRPr="62BB6237" w:rsidR="2682AA3E">
        <w:rPr>
          <w:lang w:val="en-US"/>
        </w:rPr>
        <w:t xml:space="preserve">that </w:t>
      </w:r>
      <w:r w:rsidR="4226CF6C">
        <w:rPr/>
        <w:t xml:space="preserve">a </w:t>
      </w:r>
      <w:r w:rsidRPr="62BB6237" w:rsidR="2682AA3E">
        <w:rPr>
          <w:lang w:val="en-US"/>
        </w:rPr>
        <w:t>council</w:t>
      </w:r>
      <w:r w:rsidR="4226CF6C">
        <w:rPr/>
        <w:t xml:space="preserve"> member </w:t>
      </w:r>
      <w:r w:rsidR="4226CF6C">
        <w:rPr/>
        <w:t>play</w:t>
      </w:r>
      <w:r w:rsidR="4226CF6C">
        <w:rPr/>
        <w:t xml:space="preserve"> is an important one. The success of each depends on the contributions made by every one of its members.</w:t>
      </w:r>
    </w:p>
    <w:p w:rsidR="008E5B51" w:rsidP="008E5B51" w:rsidRDefault="008E5B51" w14:paraId="60481889" w14:textId="4BF88FBE">
      <w:pPr>
        <w:pStyle w:val="BodyTextIndent"/>
        <w:ind w:left="0"/>
      </w:pPr>
      <w:r>
        <w:t xml:space="preserve">Consider the following suggestions as you approach your role in </w:t>
      </w:r>
      <w:r w:rsidR="00C80DD7">
        <w:rPr>
          <w:lang w:val="en-US"/>
        </w:rPr>
        <w:t>council</w:t>
      </w:r>
      <w:r>
        <w:t xml:space="preserve"> participation.</w:t>
      </w:r>
    </w:p>
    <w:p w:rsidR="008E5B51" w:rsidP="008E5B51" w:rsidRDefault="008E5B51" w14:paraId="48E22034" w14:textId="77777777">
      <w:pPr>
        <w:pStyle w:val="BodyTextIndent"/>
        <w:numPr>
          <w:ilvl w:val="0"/>
          <w:numId w:val="16"/>
        </w:numPr>
        <w:spacing w:after="0" w:line="240" w:lineRule="auto"/>
      </w:pPr>
      <w:r w:rsidRPr="002B5408">
        <w:t>Study the agenda carefully before you come to the meeting.</w:t>
      </w:r>
      <w:r>
        <w:rPr>
          <w:b/>
        </w:rPr>
        <w:t xml:space="preserve"> </w:t>
      </w:r>
      <w:r>
        <w:t>Ask for clarification if any items are unclear.</w:t>
      </w:r>
    </w:p>
    <w:p w:rsidR="008E5B51" w:rsidP="008E5B51" w:rsidRDefault="008E5B51" w14:paraId="25FA3BF7" w14:textId="77777777">
      <w:pPr>
        <w:pStyle w:val="BodyTextIndent"/>
        <w:numPr>
          <w:ilvl w:val="0"/>
          <w:numId w:val="16"/>
        </w:numPr>
        <w:spacing w:after="0" w:line="240" w:lineRule="auto"/>
      </w:pPr>
      <w:r>
        <w:t>Determine what the exact purpose of the meeting is and decide in advance how and what you will contribute to it.</w:t>
      </w:r>
    </w:p>
    <w:p w:rsidRPr="003411C9" w:rsidR="008E5B51" w:rsidP="008E5B51" w:rsidRDefault="008E5B51" w14:paraId="0BDB3ABD" w14:textId="77777777">
      <w:pPr>
        <w:pStyle w:val="BodyTextIndent"/>
        <w:numPr>
          <w:ilvl w:val="0"/>
          <w:numId w:val="16"/>
        </w:numPr>
        <w:spacing w:after="0" w:line="240" w:lineRule="auto"/>
        <w:rPr>
          <w:b/>
        </w:rPr>
      </w:pPr>
      <w:r w:rsidRPr="002B5408">
        <w:t>Stick to the agenda during the meeting.</w:t>
      </w:r>
      <w:r w:rsidRPr="003411C9">
        <w:rPr>
          <w:b/>
        </w:rPr>
        <w:t xml:space="preserve"> </w:t>
      </w:r>
      <w:r>
        <w:t>Bring up new business only at the appropriate time.</w:t>
      </w:r>
    </w:p>
    <w:p w:rsidR="008E5B51" w:rsidP="008E5B51" w:rsidRDefault="008E5B51" w14:paraId="74692D7D" w14:textId="77777777">
      <w:pPr>
        <w:pStyle w:val="BodyTextIndent"/>
        <w:numPr>
          <w:ilvl w:val="0"/>
          <w:numId w:val="16"/>
        </w:numPr>
        <w:spacing w:after="0" w:line="240" w:lineRule="auto"/>
      </w:pPr>
      <w:r>
        <w:t>Keep your replies short and to the point.</w:t>
      </w:r>
    </w:p>
    <w:p w:rsidR="008E5B51" w:rsidP="008E5B51" w:rsidRDefault="008E5B51" w14:paraId="02030388" w14:textId="1BCA6586">
      <w:pPr>
        <w:pStyle w:val="BodyTextIndent"/>
        <w:numPr>
          <w:ilvl w:val="0"/>
          <w:numId w:val="16"/>
        </w:numPr>
        <w:spacing w:after="0" w:line="240" w:lineRule="auto"/>
        <w:rPr/>
      </w:pPr>
      <w:r w:rsidR="4226CF6C">
        <w:rPr/>
        <w:t xml:space="preserve">When on </w:t>
      </w:r>
      <w:r w:rsidR="2CE940A2">
        <w:rPr/>
        <w:t xml:space="preserve">a video or </w:t>
      </w:r>
      <w:r w:rsidR="4226CF6C">
        <w:rPr/>
        <w:t xml:space="preserve">teleconferences, </w:t>
      </w:r>
      <w:r w:rsidR="4226CF6C">
        <w:rPr/>
        <w:t>state</w:t>
      </w:r>
      <w:r w:rsidR="4226CF6C">
        <w:rPr/>
        <w:t xml:space="preserve"> your name before speaking</w:t>
      </w:r>
      <w:r w:rsidRPr="62BB6237" w:rsidR="15BC9DE2">
        <w:rPr>
          <w:lang w:val="en-US"/>
        </w:rPr>
        <w:t>.</w:t>
      </w:r>
    </w:p>
    <w:p w:rsidR="008E5B51" w:rsidP="008E5B51" w:rsidRDefault="008E5B51" w14:paraId="48AB3A45" w14:textId="247916CD">
      <w:pPr>
        <w:pStyle w:val="BodyTextIndent"/>
        <w:numPr>
          <w:ilvl w:val="0"/>
          <w:numId w:val="16"/>
        </w:numPr>
        <w:spacing w:after="0" w:line="240" w:lineRule="auto"/>
      </w:pPr>
      <w:r>
        <w:t xml:space="preserve">Speak in a voice everyone can hear. Wait until you have the attention of all the </w:t>
      </w:r>
      <w:r w:rsidR="001F6241">
        <w:rPr>
          <w:lang w:val="en-US"/>
        </w:rPr>
        <w:t xml:space="preserve">council </w:t>
      </w:r>
      <w:r>
        <w:t>members before you begin your remarks.</w:t>
      </w:r>
    </w:p>
    <w:p w:rsidR="008E5B51" w:rsidP="008E5B51" w:rsidRDefault="008E5B51" w14:paraId="6BE735F1" w14:textId="77777777">
      <w:pPr>
        <w:pStyle w:val="BodyTextIndent"/>
        <w:numPr>
          <w:ilvl w:val="0"/>
          <w:numId w:val="16"/>
        </w:numPr>
        <w:spacing w:after="0" w:line="240" w:lineRule="auto"/>
      </w:pPr>
      <w:r>
        <w:t>Repeat your remarks if you think they were not heard and if your remarks are lengthy or involved, sum them up at the end of your discussion.</w:t>
      </w:r>
    </w:p>
    <w:p w:rsidR="008E5B51" w:rsidP="008E5B51" w:rsidRDefault="008E5B51" w14:paraId="200D5D55" w14:textId="51D3644B">
      <w:pPr>
        <w:pStyle w:val="BodyTextIndent"/>
        <w:numPr>
          <w:ilvl w:val="0"/>
          <w:numId w:val="16"/>
        </w:numPr>
        <w:spacing w:after="0" w:line="240" w:lineRule="auto"/>
        <w:rPr/>
      </w:pPr>
      <w:r w:rsidR="008E5B51">
        <w:rPr/>
        <w:t xml:space="preserve">Do not hesitate to comment, criticize </w:t>
      </w:r>
      <w:r w:rsidR="54928EA0">
        <w:rPr/>
        <w:t>constructively,</w:t>
      </w:r>
      <w:r w:rsidR="008E5B51">
        <w:rPr/>
        <w:t xml:space="preserve"> or disagree.</w:t>
      </w:r>
      <w:r w:rsidRPr="62BB6237" w:rsidR="008E5B51">
        <w:rPr>
          <w:b w:val="1"/>
          <w:bCs w:val="1"/>
        </w:rPr>
        <w:t xml:space="preserve"> </w:t>
      </w:r>
      <w:r w:rsidR="008E5B51">
        <w:rPr/>
        <w:t>Know your subject and ask for support from members who believe as you do.</w:t>
      </w:r>
    </w:p>
    <w:p w:rsidR="008E5B51" w:rsidP="008E5B51" w:rsidRDefault="008E5B51" w14:paraId="3BC2463E" w14:textId="77777777">
      <w:pPr>
        <w:pStyle w:val="BodyTextIndent"/>
        <w:numPr>
          <w:ilvl w:val="0"/>
          <w:numId w:val="16"/>
        </w:numPr>
        <w:spacing w:after="0" w:line="240" w:lineRule="auto"/>
      </w:pPr>
      <w:r>
        <w:t>If you disagree with the speaker, make your comments at the proper time.</w:t>
      </w:r>
    </w:p>
    <w:p w:rsidR="008E5B51" w:rsidP="008E5B51" w:rsidRDefault="008E5B51" w14:paraId="270D937D" w14:textId="03238930">
      <w:pPr>
        <w:pStyle w:val="BodyTextIndent"/>
        <w:numPr>
          <w:ilvl w:val="0"/>
          <w:numId w:val="16"/>
        </w:numPr>
        <w:spacing w:after="0" w:line="240" w:lineRule="auto"/>
        <w:rPr/>
      </w:pPr>
      <w:r w:rsidR="008E5B51">
        <w:rPr/>
        <w:t xml:space="preserve">If you have a comment, ask for the floor rather than joining in </w:t>
      </w:r>
      <w:r w:rsidR="07823B5B">
        <w:rPr/>
        <w:t>an aimless</w:t>
      </w:r>
      <w:r w:rsidR="008E5B51">
        <w:rPr/>
        <w:t xml:space="preserve"> group discussion.</w:t>
      </w:r>
      <w:r w:rsidRPr="62BB6237" w:rsidR="008E5B51">
        <w:rPr>
          <w:b w:val="1"/>
          <w:bCs w:val="1"/>
        </w:rPr>
        <w:t xml:space="preserve"> </w:t>
      </w:r>
      <w:r w:rsidR="008E5B51">
        <w:rPr/>
        <w:t xml:space="preserve">If what you have to say is a genuine contribution and really does make a difference, do not let it get lost in </w:t>
      </w:r>
      <w:r w:rsidR="3621331B">
        <w:rPr/>
        <w:t>a confused</w:t>
      </w:r>
      <w:r w:rsidR="008E5B51">
        <w:rPr/>
        <w:t xml:space="preserve"> conversation.</w:t>
      </w:r>
    </w:p>
    <w:p w:rsidR="008E5B51" w:rsidP="008E5B51" w:rsidRDefault="008E5B51" w14:paraId="4EDFE984" w14:textId="77777777">
      <w:pPr>
        <w:pStyle w:val="BodyTextIndent"/>
        <w:numPr>
          <w:ilvl w:val="0"/>
          <w:numId w:val="16"/>
        </w:numPr>
        <w:spacing w:after="0" w:line="240" w:lineRule="auto"/>
      </w:pPr>
      <w:r>
        <w:t>There may be dissenters on some subjects. Ask them to summarize their convictions in a direct statement. This permits a more thorough examination of an idea that could be highly constructive when completely understood.</w:t>
      </w:r>
    </w:p>
    <w:p w:rsidR="008E5B51" w:rsidP="008E5B51" w:rsidRDefault="008E5B51" w14:paraId="7F0E5540" w14:textId="447D1E06">
      <w:pPr>
        <w:pStyle w:val="BodyTextIndent"/>
        <w:numPr>
          <w:ilvl w:val="0"/>
          <w:numId w:val="16"/>
        </w:numPr>
        <w:spacing w:after="0" w:line="240" w:lineRule="auto"/>
        <w:rPr/>
      </w:pPr>
      <w:r w:rsidR="008E5B51">
        <w:rPr/>
        <w:t xml:space="preserve">Hurriedly passed motions usually do not receive the consideration they deserve. </w:t>
      </w:r>
      <w:r w:rsidR="3A25A729">
        <w:rPr/>
        <w:t>It is better</w:t>
      </w:r>
      <w:r w:rsidR="008E5B51">
        <w:rPr/>
        <w:t xml:space="preserve"> to table them until the next meeting, when they can be discussed in detail, than to pass a motion you might regret after.</w:t>
      </w:r>
    </w:p>
    <w:p w:rsidR="008E5B51" w:rsidP="002A4923" w:rsidRDefault="008E5B51" w14:paraId="63E97275" w14:textId="77777777">
      <w:pPr>
        <w:pStyle w:val="NoSpacing"/>
        <w:rPr>
          <w:b/>
        </w:rPr>
      </w:pPr>
    </w:p>
    <w:p w:rsidRPr="00066068" w:rsidR="008E5B51" w:rsidP="008E5B51" w:rsidRDefault="008E5B51" w14:paraId="0DD8D63D" w14:textId="77777777">
      <w:pPr>
        <w:shd w:val="clear" w:color="auto" w:fill="365F91"/>
        <w:rPr>
          <w:b/>
          <w:color w:val="FFFFFF"/>
          <w:sz w:val="32"/>
          <w:szCs w:val="32"/>
        </w:rPr>
      </w:pPr>
      <w:r w:rsidRPr="00066068">
        <w:rPr>
          <w:b/>
          <w:color w:val="FFFFFF"/>
          <w:sz w:val="32"/>
          <w:szCs w:val="32"/>
        </w:rPr>
        <w:t>Antitrust, Conflict of Interest and Code of Ethics</w:t>
      </w:r>
    </w:p>
    <w:p w:rsidRPr="00066068" w:rsidR="008E5B51" w:rsidP="62BB6237" w:rsidRDefault="008E5B51" w14:paraId="19F5E139" w14:textId="5EB06828">
      <w:pPr>
        <w:pStyle w:val="BodyTextIndent"/>
        <w:ind w:left="0"/>
        <w:rPr>
          <w:b w:val="1"/>
          <w:bCs w:val="1"/>
          <w:sz w:val="28"/>
          <w:szCs w:val="28"/>
        </w:rPr>
      </w:pPr>
      <w:r w:rsidRPr="62BB6237" w:rsidR="008E5B51">
        <w:rPr>
          <w:b w:val="1"/>
          <w:bCs w:val="1"/>
          <w:sz w:val="28"/>
          <w:szCs w:val="28"/>
        </w:rPr>
        <w:t>Antitrust Statement</w:t>
      </w:r>
      <w:r w:rsidRPr="62BB6237" w:rsidR="424873C5">
        <w:rPr>
          <w:b w:val="1"/>
          <w:bCs w:val="1"/>
          <w:sz w:val="28"/>
          <w:szCs w:val="28"/>
        </w:rPr>
        <w:t xml:space="preserve"> </w:t>
      </w:r>
    </w:p>
    <w:p w:rsidRPr="00066068" w:rsidR="008E5B51" w:rsidP="62BB6237" w:rsidRDefault="008E5B51" w14:paraId="4DE08F89" w14:textId="530FF0F0">
      <w:pPr>
        <w:pStyle w:val="BodyTextIndent"/>
        <w:ind w:left="0"/>
        <w:rPr>
          <w:b w:val="1"/>
          <w:bCs w:val="1"/>
          <w:sz w:val="28"/>
          <w:szCs w:val="28"/>
        </w:rPr>
      </w:pPr>
      <w:r w:rsidR="008E5B51">
        <w:rPr/>
        <w:t xml:space="preserve">It is essential that you </w:t>
      </w:r>
      <w:r w:rsidR="008E5B51">
        <w:rPr/>
        <w:t>observe</w:t>
      </w:r>
      <w:r w:rsidR="008E5B51">
        <w:rPr/>
        <w:t xml:space="preserve"> certain ground rules as you </w:t>
      </w:r>
      <w:r w:rsidR="008E5B51">
        <w:rPr/>
        <w:t>participate</w:t>
      </w:r>
      <w:r w:rsidR="008E5B51">
        <w:rPr/>
        <w:t xml:space="preserve"> in </w:t>
      </w:r>
      <w:r w:rsidRPr="62BB6237" w:rsidR="11BF4C18">
        <w:rPr>
          <w:lang w:val="en-US"/>
        </w:rPr>
        <w:t>council</w:t>
      </w:r>
      <w:r w:rsidR="008E5B51">
        <w:rPr/>
        <w:t xml:space="preserve"> </w:t>
      </w:r>
      <w:r w:rsidR="3A6615BC">
        <w:rPr/>
        <w:t>meetings</w:t>
      </w:r>
      <w:r w:rsidR="008E5B51">
        <w:rPr/>
        <w:t xml:space="preserve">. </w:t>
      </w:r>
      <w:bookmarkStart w:name="_Int_oUUCJB7C" w:id="813772697"/>
      <w:r w:rsidR="008E5B51">
        <w:rPr/>
        <w:t>As you know, the antitrust laws prohibit or make highly imprudent the discussion of a number of matters at meetings.</w:t>
      </w:r>
      <w:bookmarkEnd w:id="813772697"/>
      <w:r w:rsidR="008E5B51">
        <w:rPr/>
        <w:t xml:space="preserve"> There can be no discussions among you at c</w:t>
      </w:r>
      <w:r w:rsidRPr="62BB6237" w:rsidR="001E3DDE">
        <w:rPr>
          <w:lang w:val="en-US"/>
        </w:rPr>
        <w:t>ouncil</w:t>
      </w:r>
      <w:r w:rsidR="008E5B51">
        <w:rPr/>
        <w:t xml:space="preserve"> meetings or in any other place concerning: the price paid or charged by the organizations you represent; other terms or conditions established by your organization, such as credit terms, markups, commissions, or profits; the geographic area in which your organization is seeking or may seek to do business; the persons or organizations with whom your organization will or will not do business; or production costs and plans.</w:t>
      </w:r>
    </w:p>
    <w:p w:rsidRPr="00066068" w:rsidR="008E5B51" w:rsidP="008E5B51" w:rsidRDefault="008E5B51" w14:paraId="3AEF5416" w14:textId="77777777">
      <w:pPr>
        <w:pStyle w:val="BodyTextIndent"/>
        <w:ind w:left="0"/>
      </w:pPr>
      <w:r w:rsidRPr="00066068">
        <w:t>Any departure from these ground rules could result in severe civil and criminal penalties to you as an individual, to your organization, and even to IAEE. Indeed, Federal sentencing guidelines mandate jail sentences for antitrust violations and call for criminal fines.</w:t>
      </w:r>
    </w:p>
    <w:p w:rsidRPr="00066068" w:rsidR="008E5B51" w:rsidP="008E5B51" w:rsidRDefault="008E5B51" w14:paraId="0A799741" w14:textId="77777777">
      <w:pPr>
        <w:rPr>
          <w:b/>
          <w:sz w:val="28"/>
          <w:szCs w:val="28"/>
        </w:rPr>
      </w:pPr>
      <w:r w:rsidRPr="00066068">
        <w:rPr>
          <w:b/>
          <w:sz w:val="28"/>
          <w:szCs w:val="28"/>
        </w:rPr>
        <w:t>Conflict of Interest Guidelines for IAEE Members in Leadership Positions</w:t>
      </w:r>
    </w:p>
    <w:p w:rsidR="008E5B51" w:rsidP="008E5B51" w:rsidRDefault="008E5B51" w14:paraId="75AC421F" w14:textId="4562B320">
      <w:pPr>
        <w:pStyle w:val="NoSpacing"/>
        <w:spacing w:line="276" w:lineRule="auto"/>
      </w:pPr>
      <w:r w:rsidR="008E5B51">
        <w:rPr/>
        <w:t xml:space="preserve">The support for </w:t>
      </w:r>
      <w:r w:rsidR="008E5B51">
        <w:rPr/>
        <w:t>high standards</w:t>
      </w:r>
      <w:r w:rsidR="008E5B51">
        <w:rPr/>
        <w:t xml:space="preserve"> of honesty, integrity, impartiality, and conduct of members of the IAEE </w:t>
      </w:r>
      <w:r w:rsidR="00D26236">
        <w:rPr/>
        <w:t>council</w:t>
      </w:r>
      <w:r w:rsidR="008E5B51">
        <w:rPr/>
        <w:t xml:space="preserve"> members is essential to assure the proper performance of IAEE’s responsibilities to the entire membership and the exhibition industry.</w:t>
      </w:r>
    </w:p>
    <w:p w:rsidRPr="00316349" w:rsidR="00A24235" w:rsidP="008E5B51" w:rsidRDefault="00A24235" w14:paraId="6C71913A" w14:textId="77777777">
      <w:pPr>
        <w:pStyle w:val="NoSpacing"/>
        <w:spacing w:line="276" w:lineRule="auto"/>
      </w:pPr>
    </w:p>
    <w:p w:rsidRPr="00316349" w:rsidR="008E5B51" w:rsidP="008E5B51" w:rsidRDefault="008E5B51" w14:paraId="5BDD428C" w14:textId="7B47F983">
      <w:pPr>
        <w:pStyle w:val="NoSpacing"/>
        <w:spacing w:line="276" w:lineRule="auto"/>
      </w:pPr>
      <w:r w:rsidRPr="00316349">
        <w:t xml:space="preserve">IAEE </w:t>
      </w:r>
      <w:r w:rsidR="00D26236">
        <w:t>council</w:t>
      </w:r>
      <w:r w:rsidRPr="00316349">
        <w:t xml:space="preserve"> members shall avoid any action which might result in, or create the appearance of, using an IAEE position for private gain; giving preferential treatment to any person or business; losing independence or impartiality; or, affecting adversely the confidence of the membership or the industry in the integrity of IAEE.</w:t>
      </w:r>
    </w:p>
    <w:p w:rsidRPr="00316349" w:rsidR="008E5B51" w:rsidP="008E5B51" w:rsidRDefault="008E5B51" w14:paraId="524EE507" w14:textId="77777777">
      <w:pPr>
        <w:pStyle w:val="NoSpacing"/>
        <w:spacing w:line="276" w:lineRule="auto"/>
      </w:pPr>
    </w:p>
    <w:p w:rsidRPr="00316349" w:rsidR="008E5B51" w:rsidP="008E5B51" w:rsidRDefault="008E5B51" w14:paraId="37B51429" w14:textId="4F139D89">
      <w:pPr>
        <w:pStyle w:val="NoSpacing"/>
        <w:spacing w:line="276" w:lineRule="auto"/>
      </w:pPr>
      <w:r w:rsidR="008E5B51">
        <w:rPr/>
        <w:t xml:space="preserve">No IAEE </w:t>
      </w:r>
      <w:r w:rsidR="006D63CC">
        <w:rPr/>
        <w:t>council</w:t>
      </w:r>
      <w:r w:rsidR="008E5B51">
        <w:rPr/>
        <w:t xml:space="preserve"> member shall knowingly use </w:t>
      </w:r>
      <w:r w:rsidR="006D63CC">
        <w:rPr/>
        <w:t>their</w:t>
      </w:r>
      <w:r w:rsidR="008E5B51">
        <w:rPr/>
        <w:t xml:space="preserve"> official position to </w:t>
      </w:r>
      <w:r w:rsidR="008E5B51">
        <w:rPr/>
        <w:t>participate</w:t>
      </w:r>
      <w:r w:rsidR="008E5B51">
        <w:rPr/>
        <w:t xml:space="preserve"> in an official IAEE act, when such act would further, </w:t>
      </w:r>
      <w:r w:rsidR="00D80618">
        <w:rPr/>
        <w:t>directly,</w:t>
      </w:r>
      <w:r w:rsidR="008E5B51">
        <w:rPr/>
        <w:t xml:space="preserve"> or indirectly, the member’s beneficial interest without a full disclosure of that fact prior to any official action.</w:t>
      </w:r>
    </w:p>
    <w:p w:rsidRPr="00316349" w:rsidR="008E5B51" w:rsidP="008E5B51" w:rsidRDefault="008E5B51" w14:paraId="38D341D6" w14:textId="77777777">
      <w:pPr>
        <w:pStyle w:val="NoSpacing"/>
        <w:spacing w:line="276" w:lineRule="auto"/>
      </w:pPr>
    </w:p>
    <w:p w:rsidRPr="00316349" w:rsidR="008E5B51" w:rsidP="008E5B51" w:rsidRDefault="008E5B51" w14:paraId="1B917986" w14:textId="4BF3BA24">
      <w:pPr>
        <w:pStyle w:val="NoSpacing"/>
        <w:spacing w:line="276" w:lineRule="auto"/>
      </w:pPr>
      <w:r w:rsidRPr="00316349">
        <w:t xml:space="preserve">The “beneficial interest” of an IAEE </w:t>
      </w:r>
      <w:r w:rsidR="006D63CC">
        <w:t>council</w:t>
      </w:r>
      <w:r w:rsidRPr="00316349">
        <w:t xml:space="preserve"> member includes direct or indirect benefit to the member, family, partners, company and/or employer, or others with whom the member has financial or business ties.</w:t>
      </w:r>
    </w:p>
    <w:p w:rsidRPr="00316349" w:rsidR="008E5B51" w:rsidP="008E5B51" w:rsidRDefault="008E5B51" w14:paraId="36EFC7CC" w14:textId="77777777">
      <w:pPr>
        <w:pStyle w:val="NoSpacing"/>
        <w:spacing w:line="276" w:lineRule="auto"/>
      </w:pPr>
    </w:p>
    <w:p w:rsidRPr="00316349" w:rsidR="008E5B51" w:rsidP="008E5B51" w:rsidRDefault="008E5B51" w14:paraId="27D0A6D7" w14:textId="1324AD1C">
      <w:pPr>
        <w:pStyle w:val="NoSpacing"/>
        <w:spacing w:line="276" w:lineRule="auto"/>
      </w:pPr>
      <w:r w:rsidRPr="00316349">
        <w:t xml:space="preserve">An IAEE </w:t>
      </w:r>
      <w:r w:rsidR="008433E3">
        <w:t>council</w:t>
      </w:r>
      <w:r w:rsidRPr="00316349">
        <w:t xml:space="preserve"> member shall not </w:t>
      </w:r>
      <w:proofErr w:type="gramStart"/>
      <w:r w:rsidRPr="00316349">
        <w:t>solicit</w:t>
      </w:r>
      <w:proofErr w:type="gramEnd"/>
      <w:r w:rsidRPr="00316349">
        <w:t xml:space="preserve">, accept, or receive any compensation including any gift, gratuity, favor, entertainment, loan, or any other thing of monetary value nor shall he/she permit any such compensation to accrue to his/her beneficial interest from any source, the receipt or accrual of which would occur by virtue of influence improperly exerted from </w:t>
      </w:r>
      <w:r w:rsidR="008433E3">
        <w:t>their</w:t>
      </w:r>
      <w:r w:rsidRPr="00316349">
        <w:t xml:space="preserve"> leadership position.</w:t>
      </w:r>
    </w:p>
    <w:p w:rsidRPr="00316349" w:rsidR="008E5B51" w:rsidP="008E5B51" w:rsidRDefault="008E5B51" w14:paraId="0A9D55C2" w14:textId="77777777">
      <w:pPr>
        <w:pStyle w:val="NoSpacing"/>
        <w:spacing w:line="276" w:lineRule="auto"/>
      </w:pPr>
    </w:p>
    <w:p w:rsidRPr="00316349" w:rsidR="008E5B51" w:rsidP="008E5B51" w:rsidRDefault="008E5B51" w14:paraId="50EFAA2C" w14:textId="70B1E2A5">
      <w:pPr>
        <w:pStyle w:val="NoSpacing"/>
        <w:spacing w:line="276" w:lineRule="auto"/>
      </w:pPr>
      <w:r w:rsidR="008E5B51">
        <w:rPr/>
        <w:t xml:space="preserve">An IAEE </w:t>
      </w:r>
      <w:r w:rsidR="008433E3">
        <w:rPr/>
        <w:t>council</w:t>
      </w:r>
      <w:r w:rsidR="008E5B51">
        <w:rPr/>
        <w:t xml:space="preserve"> member shall not use any information obtained as the result of participation personally and substantially in an official IAEE act, for his/her beneficial interest, directly or indirectly. </w:t>
      </w:r>
      <w:bookmarkStart w:name="_Int_5HgIwRWU" w:id="1093880202"/>
      <w:r w:rsidR="008E5B51">
        <w:rPr/>
        <w:t xml:space="preserve">An IAEE </w:t>
      </w:r>
      <w:r w:rsidR="008904EA">
        <w:rPr/>
        <w:t>council</w:t>
      </w:r>
      <w:r w:rsidR="008E5B51">
        <w:rPr/>
        <w:t xml:space="preserve"> member shall not engage in, directly or </w:t>
      </w:r>
      <w:r w:rsidR="003027EB">
        <w:rPr/>
        <w:t>indirectly,</w:t>
      </w:r>
      <w:r w:rsidR="008E5B51">
        <w:rPr/>
        <w:t xml:space="preserve"> financial or business </w:t>
      </w:r>
      <w:r w:rsidR="003027EB">
        <w:rPr/>
        <w:t>transactions</w:t>
      </w:r>
      <w:r w:rsidR="008E5B51">
        <w:rPr/>
        <w:t xml:space="preserve"> </w:t>
      </w:r>
      <w:r w:rsidR="008E5B51">
        <w:rPr/>
        <w:t>as a result of</w:t>
      </w:r>
      <w:r w:rsidR="008E5B51">
        <w:rPr/>
        <w:t xml:space="preserve">, or primarily relying on, information obtained through </w:t>
      </w:r>
      <w:r w:rsidR="008904EA">
        <w:rPr/>
        <w:t xml:space="preserve">their </w:t>
      </w:r>
      <w:r w:rsidR="008E5B51">
        <w:rPr/>
        <w:t>official IAEE position.</w:t>
      </w:r>
      <w:bookmarkEnd w:id="1093880202"/>
    </w:p>
    <w:p w:rsidRPr="00316349" w:rsidR="008E5B51" w:rsidP="008E5B51" w:rsidRDefault="008E5B51" w14:paraId="15604AC1" w14:textId="77777777">
      <w:pPr>
        <w:pStyle w:val="NoSpacing"/>
        <w:spacing w:line="276" w:lineRule="auto"/>
      </w:pPr>
    </w:p>
    <w:p w:rsidRPr="00316349" w:rsidR="008E5B51" w:rsidP="008E5B51" w:rsidRDefault="008E5B51" w14:paraId="2A208FC1" w14:textId="370CC979">
      <w:pPr>
        <w:pStyle w:val="NoSpacing"/>
        <w:spacing w:line="276" w:lineRule="auto"/>
      </w:pPr>
      <w:r w:rsidRPr="00316349">
        <w:t xml:space="preserve">An “official IAEE act” means any deliberation, decision, or action on any question, matter, </w:t>
      </w:r>
      <w:proofErr w:type="gramStart"/>
      <w:r w:rsidRPr="00316349">
        <w:t>proceeding</w:t>
      </w:r>
      <w:proofErr w:type="gramEnd"/>
      <w:r w:rsidRPr="00316349">
        <w:t xml:space="preserve">, or controversy in which the IAEE is a party or has a direct and substantial interest brought before an IAEE </w:t>
      </w:r>
      <w:r w:rsidR="008904EA">
        <w:t>council</w:t>
      </w:r>
      <w:r w:rsidRPr="00316349">
        <w:t xml:space="preserve"> member at a duly convened meeting.</w:t>
      </w:r>
    </w:p>
    <w:p w:rsidRPr="00316349" w:rsidR="008E5B51" w:rsidP="008E5B51" w:rsidRDefault="008E5B51" w14:paraId="3E379716" w14:textId="77777777">
      <w:pPr>
        <w:pStyle w:val="NoSpacing"/>
      </w:pPr>
    </w:p>
    <w:p w:rsidRPr="00066068" w:rsidR="008E5B51" w:rsidP="008E5B51" w:rsidRDefault="008E5B51" w14:paraId="75ABF4C4" w14:textId="77777777">
      <w:pPr>
        <w:pStyle w:val="NoSpacing"/>
        <w:rPr>
          <w:b/>
          <w:bCs/>
          <w:u w:val="single"/>
        </w:rPr>
      </w:pPr>
      <w:r w:rsidRPr="00066068">
        <w:rPr>
          <w:b/>
          <w:bCs/>
          <w:u w:val="single"/>
        </w:rPr>
        <w:t>DISCLOSURE OF POTENTIAL CONFLICT OF INTEREST</w:t>
      </w:r>
    </w:p>
    <w:p w:rsidRPr="00066068" w:rsidR="008E5B51" w:rsidP="008E5B51" w:rsidRDefault="008E5B51" w14:paraId="2420DCCB" w14:textId="0B603E5E">
      <w:pPr>
        <w:pStyle w:val="NoSpacing"/>
        <w:spacing w:line="276" w:lineRule="auto"/>
      </w:pPr>
      <w:r w:rsidR="008E5B51">
        <w:rPr/>
        <w:t xml:space="preserve">An IAEE </w:t>
      </w:r>
      <w:r w:rsidR="00DD4B48">
        <w:rPr/>
        <w:t>council</w:t>
      </w:r>
      <w:r w:rsidR="008E5B51">
        <w:rPr/>
        <w:t xml:space="preserve"> member is under a continuing obligation to </w:t>
      </w:r>
      <w:r w:rsidR="008E5B51">
        <w:rPr/>
        <w:t>disclose</w:t>
      </w:r>
      <w:r w:rsidR="008E5B51">
        <w:rPr/>
        <w:t xml:space="preserve"> any potential conflict of interest as soon as it is known or </w:t>
      </w:r>
      <w:bookmarkStart w:name="_Int_Y3YhM8Bv" w:id="1524590199"/>
      <w:r w:rsidR="008E5B51">
        <w:rPr/>
        <w:t>reasonably should</w:t>
      </w:r>
      <w:bookmarkEnd w:id="1524590199"/>
      <w:r w:rsidR="008E5B51">
        <w:rPr/>
        <w:t xml:space="preserve"> be known.</w:t>
      </w:r>
      <w:r w:rsidR="00DD4B48">
        <w:rPr/>
        <w:t xml:space="preserve"> </w:t>
      </w:r>
      <w:r w:rsidR="008E5B51">
        <w:rPr/>
        <w:t xml:space="preserve">An IAEE </w:t>
      </w:r>
      <w:r w:rsidR="00DD4B48">
        <w:rPr/>
        <w:t xml:space="preserve">council </w:t>
      </w:r>
      <w:r w:rsidR="008E5B51">
        <w:rPr/>
        <w:t xml:space="preserve">member shall </w:t>
      </w:r>
      <w:r w:rsidR="008E5B51">
        <w:rPr/>
        <w:t>disclose</w:t>
      </w:r>
      <w:r w:rsidR="008E5B51">
        <w:rPr/>
        <w:t xml:space="preserve"> the existence of such a potential conflict of interest in writing, </w:t>
      </w:r>
      <w:r w:rsidR="008E5B51">
        <w:rPr/>
        <w:t>providing</w:t>
      </w:r>
      <w:r w:rsidR="008E5B51">
        <w:rPr/>
        <w:t xml:space="preserve"> all material facts relevant to the resolution of the potential conflict of interest</w:t>
      </w:r>
      <w:r w:rsidR="4B1E7E09">
        <w:rPr/>
        <w:t xml:space="preserve">. </w:t>
      </w:r>
    </w:p>
    <w:p w:rsidRPr="00066068" w:rsidR="008E5B51" w:rsidP="008E5B51" w:rsidRDefault="008E5B51" w14:paraId="1BC316FD" w14:textId="77777777">
      <w:pPr>
        <w:pStyle w:val="NoSpacing"/>
        <w:spacing w:line="276" w:lineRule="auto"/>
      </w:pPr>
    </w:p>
    <w:p w:rsidRPr="00066068" w:rsidR="008E5B51" w:rsidP="008E5B51" w:rsidRDefault="008E5B51" w14:paraId="2655A714" w14:textId="2F20E336">
      <w:pPr>
        <w:pStyle w:val="NoSpacing"/>
        <w:spacing w:line="276" w:lineRule="auto"/>
      </w:pPr>
      <w:r w:rsidRPr="00066068">
        <w:t xml:space="preserve">Disclosure statements will be </w:t>
      </w:r>
      <w:proofErr w:type="gramStart"/>
      <w:r w:rsidRPr="00066068">
        <w:t>submitted</w:t>
      </w:r>
      <w:proofErr w:type="gramEnd"/>
      <w:r w:rsidRPr="00066068">
        <w:t xml:space="preserve"> as follows. For </w:t>
      </w:r>
      <w:r w:rsidR="00DD4B48">
        <w:t>council</w:t>
      </w:r>
      <w:r w:rsidRPr="00066068">
        <w:t xml:space="preserve"> members, the disclosure shall be provided to the chair of the </w:t>
      </w:r>
      <w:r w:rsidR="00DD4B48">
        <w:t>council</w:t>
      </w:r>
      <w:r w:rsidRPr="00066068">
        <w:t xml:space="preserve">. The chair's disclosure shall be provided to the Chairperson of the IAEE Board of Directors or its equivalent. Copies also shall be provided to the </w:t>
      </w:r>
      <w:r w:rsidR="00525E75">
        <w:t>P</w:t>
      </w:r>
      <w:r w:rsidRPr="00066068">
        <w:t>resident of IAEE.</w:t>
      </w:r>
    </w:p>
    <w:p w:rsidRPr="00066068" w:rsidR="008E5B51" w:rsidP="008E5B51" w:rsidRDefault="008E5B51" w14:paraId="3EF76276" w14:textId="77777777">
      <w:pPr>
        <w:pStyle w:val="NoSpacing"/>
        <w:spacing w:line="276" w:lineRule="auto"/>
      </w:pPr>
    </w:p>
    <w:p w:rsidRPr="00066068" w:rsidR="008E5B51" w:rsidP="008E5B51" w:rsidRDefault="008E5B51" w14:paraId="33892B8D" w14:textId="77777777">
      <w:pPr>
        <w:pStyle w:val="NoSpacing"/>
        <w:rPr>
          <w:u w:val="single"/>
        </w:rPr>
      </w:pPr>
      <w:r w:rsidRPr="00066068">
        <w:rPr>
          <w:b/>
          <w:bCs/>
          <w:u w:val="single"/>
        </w:rPr>
        <w:t>PROCEDURE FOR REVIEW OF POTENTIAL CONFLICTS OF INTEREST</w:t>
      </w:r>
    </w:p>
    <w:p w:rsidRPr="00066068" w:rsidR="008E5B51" w:rsidP="008E5B51" w:rsidRDefault="008E5B51" w14:paraId="30587C2B" w14:textId="3ECCE3D6">
      <w:pPr>
        <w:pStyle w:val="NoSpacing"/>
        <w:spacing w:line="276" w:lineRule="auto"/>
      </w:pPr>
      <w:r w:rsidR="008E5B51">
        <w:rPr/>
        <w:t xml:space="preserve">Where a potential conflict exists between the interests of IAEE, its affiliates and/or subsidiaries and an IAEE </w:t>
      </w:r>
      <w:r w:rsidR="00525E75">
        <w:rPr/>
        <w:t>council</w:t>
      </w:r>
      <w:r w:rsidR="008E5B51">
        <w:rPr/>
        <w:t xml:space="preserve"> member with respect to a specific proposed action, policy or transaction, the board of directors shall consider the matter during a meeting of the board. </w:t>
      </w:r>
      <w:bookmarkStart w:name="_Int_vHOHm2iL" w:id="2048257097"/>
      <w:r w:rsidR="008E5B51">
        <w:rPr/>
        <w:t>IAEE shall refrain from acting until such time as the proposed action, policy or transaction has been approved by the disinterested members of the board of directors.</w:t>
      </w:r>
      <w:bookmarkEnd w:id="2048257097"/>
      <w:r w:rsidR="008E5B51">
        <w:rPr/>
        <w:t xml:space="preserve"> The following procedures shall apply:</w:t>
      </w:r>
    </w:p>
    <w:p w:rsidRPr="00066068" w:rsidR="008E5B51" w:rsidP="008E5B51" w:rsidRDefault="008E5B51" w14:paraId="4DA03D16" w14:textId="77777777">
      <w:pPr>
        <w:pStyle w:val="NoSpacing"/>
        <w:spacing w:line="276" w:lineRule="auto"/>
      </w:pPr>
    </w:p>
    <w:p w:rsidRPr="00066068" w:rsidR="008E5B51" w:rsidP="008E5B51" w:rsidRDefault="008E5B51" w14:paraId="17544911" w14:textId="27B2658C">
      <w:pPr>
        <w:pStyle w:val="NoSpacing"/>
        <w:spacing w:line="276" w:lineRule="auto"/>
      </w:pPr>
      <w:r w:rsidR="008E5B51">
        <w:rPr/>
        <w:t xml:space="preserve">An IAEE </w:t>
      </w:r>
      <w:r w:rsidR="00525E75">
        <w:rPr/>
        <w:t>council</w:t>
      </w:r>
      <w:r w:rsidR="008E5B51">
        <w:rPr/>
        <w:t xml:space="preserve"> member who has a potential conflict of interest with respect to a proposed action, </w:t>
      </w:r>
      <w:r w:rsidR="375BC725">
        <w:rPr/>
        <w:t>policy,</w:t>
      </w:r>
      <w:r w:rsidR="008E5B51">
        <w:rPr/>
        <w:t xml:space="preserve"> or transaction of IAEE, its affiliates and/or subsidiaries shall not </w:t>
      </w:r>
      <w:r w:rsidR="008E5B51">
        <w:rPr/>
        <w:t>participate</w:t>
      </w:r>
      <w:r w:rsidR="008E5B51">
        <w:rPr/>
        <w:t xml:space="preserve"> in any way in, or be present during, the deliberations and decision-making vote of the </w:t>
      </w:r>
      <w:r w:rsidR="0011597B">
        <w:rPr/>
        <w:t>council</w:t>
      </w:r>
      <w:r w:rsidR="008E5B51">
        <w:rPr/>
        <w:t xml:space="preserve"> with respect to such action, </w:t>
      </w:r>
      <w:r w:rsidR="5729155F">
        <w:rPr/>
        <w:t>policy,</w:t>
      </w:r>
      <w:r w:rsidR="008E5B51">
        <w:rPr/>
        <w:t xml:space="preserve"> or transaction. However, the party shall have an opportunity to </w:t>
      </w:r>
      <w:r w:rsidR="008E5B51">
        <w:rPr/>
        <w:t>provide</w:t>
      </w:r>
      <w:r w:rsidR="008E5B51">
        <w:rPr/>
        <w:t xml:space="preserve"> </w:t>
      </w:r>
      <w:bookmarkStart w:name="_Int_sJl2Xs1L" w:id="1909018391"/>
      <w:r w:rsidR="008E5B51">
        <w:rPr/>
        <w:t>factual information</w:t>
      </w:r>
      <w:bookmarkEnd w:id="1909018391"/>
      <w:r w:rsidR="008E5B51">
        <w:rPr/>
        <w:t xml:space="preserve"> about the proposed conflict and/or action, </w:t>
      </w:r>
      <w:r w:rsidR="15677CC8">
        <w:rPr/>
        <w:t>policy,</w:t>
      </w:r>
      <w:r w:rsidR="008E5B51">
        <w:rPr/>
        <w:t xml:space="preserve"> or transaction. Also, the board may </w:t>
      </w:r>
      <w:r w:rsidR="008E5B51">
        <w:rPr/>
        <w:t>request</w:t>
      </w:r>
      <w:r w:rsidR="008E5B51">
        <w:rPr/>
        <w:t xml:space="preserve"> that the interested party be available to answer questions.</w:t>
      </w:r>
    </w:p>
    <w:p w:rsidRPr="00066068" w:rsidR="008E5B51" w:rsidP="008E5B51" w:rsidRDefault="008E5B51" w14:paraId="1783BD03" w14:textId="77777777">
      <w:pPr>
        <w:numPr>
          <w:ilvl w:val="0"/>
          <w:numId w:val="17"/>
        </w:numPr>
        <w:spacing w:before="100" w:beforeAutospacing="1" w:after="100" w:afterAutospacing="1"/>
      </w:pPr>
      <w:r w:rsidRPr="00066068">
        <w:t xml:space="preserve">The disinterested members of the board of directors may approve the proposed action, </w:t>
      </w:r>
      <w:r w:rsidRPr="00066068" w:rsidR="003027EB">
        <w:t>recommendation,</w:t>
      </w:r>
      <w:r w:rsidRPr="00066068">
        <w:t xml:space="preserve"> or transaction upon finding that it is in the best interests of IAEE, its affiliates and/or subsidiaries. The board shall consider whether the terms of the proposed action, transaction or policy are fair and reasonable to IAEE, its affiliates and/or subsidiaries and whether it would be possible, with reasonable effort, to find a more </w:t>
      </w:r>
      <w:proofErr w:type="gramStart"/>
      <w:r w:rsidRPr="00066068">
        <w:t>advantageous</w:t>
      </w:r>
      <w:proofErr w:type="gramEnd"/>
      <w:r w:rsidRPr="00066068">
        <w:t xml:space="preserve"> arrangement with a party or entity that is not an interested party. </w:t>
      </w:r>
    </w:p>
    <w:p w:rsidRPr="00066068" w:rsidR="008E5B51" w:rsidP="62BB6237" w:rsidRDefault="008E5B51" w14:paraId="33F6D988" w14:textId="77777777">
      <w:pPr>
        <w:numPr>
          <w:ilvl w:val="0"/>
          <w:numId w:val="17"/>
        </w:numPr>
        <w:spacing w:before="100" w:beforeAutospacing="on" w:after="100" w:afterAutospacing="on"/>
        <w:rPr/>
      </w:pPr>
      <w:r w:rsidR="008E5B51">
        <w:rPr/>
        <w:t xml:space="preserve">Approval by the disinterested members of the board of directors shall be by vote of </w:t>
      </w:r>
      <w:r w:rsidR="008E5B51">
        <w:rPr/>
        <w:t>a majority of</w:t>
      </w:r>
      <w:r w:rsidR="008E5B51">
        <w:rPr/>
        <w:t xml:space="preserve"> directors in attendance at a meeting at which a quorum is present. The IAEE board </w:t>
      </w:r>
      <w:r w:rsidR="003027EB">
        <w:rPr/>
        <w:t>members</w:t>
      </w:r>
      <w:r w:rsidR="008E5B51">
        <w:rPr/>
        <w:t xml:space="preserve"> shall not be counted for purposes of </w:t>
      </w:r>
      <w:r w:rsidR="008E5B51">
        <w:rPr/>
        <w:t>determining</w:t>
      </w:r>
      <w:r w:rsidR="008E5B51">
        <w:rPr/>
        <w:t xml:space="preserve"> whether a quorum is present, or for purposes of </w:t>
      </w:r>
      <w:r w:rsidR="008E5B51">
        <w:rPr/>
        <w:t>determining</w:t>
      </w:r>
      <w:r w:rsidR="008E5B51">
        <w:rPr/>
        <w:t xml:space="preserve"> what constitutes a majority vote of directors in attendance. </w:t>
      </w:r>
    </w:p>
    <w:p w:rsidRPr="00066068" w:rsidR="008E5B51" w:rsidP="008E5B51" w:rsidRDefault="008E5B51" w14:paraId="20040E26" w14:textId="5F65E523">
      <w:pPr>
        <w:numPr>
          <w:ilvl w:val="0"/>
          <w:numId w:val="17"/>
        </w:numPr>
        <w:spacing w:before="100" w:beforeAutospacing="1" w:after="100" w:afterAutospacing="1"/>
      </w:pPr>
      <w:r w:rsidRPr="00066068">
        <w:t xml:space="preserve">The minutes of the </w:t>
      </w:r>
      <w:r w:rsidR="0011597B">
        <w:t>council</w:t>
      </w:r>
      <w:r w:rsidRPr="00066068">
        <w:t xml:space="preserve"> meeting shall reflect that the conflict disclosure was made to the board, the vote taken and, where applicable, the abstention from voting and participation by</w:t>
      </w:r>
      <w:r w:rsidRPr="00066068">
        <w:rPr>
          <w:b/>
          <w:bCs/>
        </w:rPr>
        <w:t xml:space="preserve"> </w:t>
      </w:r>
      <w:r w:rsidRPr="00066068">
        <w:t xml:space="preserve">the interested party. </w:t>
      </w:r>
    </w:p>
    <w:p w:rsidRPr="00066068" w:rsidR="008E5B51" w:rsidP="709C96F4" w:rsidRDefault="008E5B51" w14:paraId="569F962E" w14:textId="77777777" w14:noSpellErr="1">
      <w:pPr>
        <w:numPr>
          <w:ilvl w:val="0"/>
          <w:numId w:val="17"/>
        </w:numPr>
        <w:spacing w:before="100" w:beforeAutospacing="on" w:after="100" w:afterAutospacing="on"/>
        <w:rPr/>
      </w:pPr>
      <w:r w:rsidR="4226CF6C">
        <w:rPr/>
        <w:t xml:space="preserve">Whenever possible, the minutes should frame the decision of the board in such a way that it </w:t>
      </w:r>
      <w:r w:rsidR="4226CF6C">
        <w:rPr/>
        <w:t>provides</w:t>
      </w:r>
      <w:r w:rsidR="4226CF6C">
        <w:rPr/>
        <w:t xml:space="preserve"> guidance for consideration of future conflict of interest situations.</w:t>
      </w:r>
      <w:r w:rsidR="4226CF6C">
        <w:rPr/>
        <w:t xml:space="preserve"> </w:t>
      </w:r>
    </w:p>
    <w:p w:rsidR="709C96F4" w:rsidP="62BB6237" w:rsidRDefault="709C96F4" w14:paraId="3AD98B0B" w14:textId="0067A7F2">
      <w:pPr>
        <w:pStyle w:val="Normal"/>
        <w:spacing w:beforeAutospacing="on" w:afterAutospacing="on"/>
        <w:ind w:left="0"/>
        <w:rPr>
          <w:sz w:val="22"/>
          <w:szCs w:val="22"/>
        </w:rPr>
      </w:pPr>
    </w:p>
    <w:p w:rsidRPr="005F363A" w:rsidR="008E5B51" w:rsidP="008E5B51" w:rsidRDefault="008E5B51" w14:paraId="43513C66" w14:textId="77777777">
      <w:pPr>
        <w:pStyle w:val="NoSpacing"/>
        <w:rPr>
          <w:b/>
          <w:u w:val="single"/>
        </w:rPr>
      </w:pPr>
      <w:r w:rsidRPr="005F363A">
        <w:rPr>
          <w:b/>
          <w:u w:val="single"/>
        </w:rPr>
        <w:t xml:space="preserve">VIOLATIONS OF </w:t>
      </w:r>
      <w:r w:rsidRPr="005F363A" w:rsidR="00BB6A93">
        <w:rPr>
          <w:b/>
          <w:u w:val="single"/>
        </w:rPr>
        <w:t>CONFLICT-OF-INTEREST</w:t>
      </w:r>
      <w:r w:rsidRPr="005F363A">
        <w:rPr>
          <w:b/>
          <w:u w:val="single"/>
        </w:rPr>
        <w:t xml:space="preserve"> POLICY</w:t>
      </w:r>
    </w:p>
    <w:p w:rsidRPr="00316349" w:rsidR="008E5B51" w:rsidP="008E5B51" w:rsidRDefault="008E5B51" w14:paraId="1E86FF28" w14:textId="77777777">
      <w:pPr>
        <w:pStyle w:val="NoSpacing"/>
        <w:spacing w:line="276" w:lineRule="auto"/>
      </w:pPr>
      <w:r w:rsidR="008E5B51">
        <w:rPr/>
        <w:t xml:space="preserve">If the board of directors has reason to believe that an interested party has failed to </w:t>
      </w:r>
      <w:r w:rsidR="008E5B51">
        <w:rPr/>
        <w:t>disclose</w:t>
      </w:r>
      <w:r w:rsidR="008E5B51">
        <w:rPr/>
        <w:t xml:space="preserve"> a potential conflict of interest, it shall inform the person of the basis for such belief and allow the person an opportunity to explain the alleged failure to </w:t>
      </w:r>
      <w:r w:rsidR="008E5B51">
        <w:rPr/>
        <w:t>disclose</w:t>
      </w:r>
      <w:r w:rsidR="008E5B51">
        <w:rPr/>
        <w:t>.</w:t>
      </w:r>
    </w:p>
    <w:p w:rsidR="62BB6237" w:rsidP="62BB6237" w:rsidRDefault="62BB6237" w14:paraId="7E284862" w14:textId="6E8B4662">
      <w:pPr>
        <w:pStyle w:val="NoSpacing"/>
        <w:spacing w:line="276" w:lineRule="auto"/>
      </w:pPr>
    </w:p>
    <w:p w:rsidRPr="00066068" w:rsidR="008E5B51" w:rsidP="008E5B51" w:rsidRDefault="008E5B51" w14:paraId="3BF75CCD" w14:textId="77777777">
      <w:pPr>
        <w:pStyle w:val="NormalWeb"/>
        <w:spacing w:line="276" w:lineRule="auto"/>
        <w:rPr>
          <w:rFonts w:ascii="Calibri" w:hAnsi="Calibri" w:cs="Times New Roman"/>
          <w:sz w:val="22"/>
          <w:szCs w:val="22"/>
        </w:rPr>
      </w:pPr>
      <w:r w:rsidRPr="5C8D9336" w:rsidR="008E5B51">
        <w:rPr>
          <w:rFonts w:ascii="Calibri" w:hAnsi="Calibri" w:cs="Times New Roman"/>
          <w:sz w:val="22"/>
          <w:szCs w:val="22"/>
        </w:rPr>
        <w:t xml:space="preserve">If the board decides that the interested party has in fact </w:t>
      </w:r>
      <w:r w:rsidRPr="5C8D9336" w:rsidR="008E5B51">
        <w:rPr>
          <w:rFonts w:ascii="Calibri" w:hAnsi="Calibri" w:cs="Times New Roman"/>
          <w:sz w:val="22"/>
          <w:szCs w:val="22"/>
        </w:rPr>
        <w:t>failed to</w:t>
      </w:r>
      <w:r w:rsidRPr="5C8D9336" w:rsidR="008E5B51">
        <w:rPr>
          <w:rFonts w:ascii="Calibri" w:hAnsi="Calibri" w:cs="Times New Roman"/>
          <w:sz w:val="22"/>
          <w:szCs w:val="22"/>
        </w:rPr>
        <w:t xml:space="preserve"> disclose a possible conflict of interest, the board shall take such disciplinary and corrective action as the board shall determine.</w:t>
      </w:r>
    </w:p>
    <w:p w:rsidR="62BB6237" w:rsidP="62BB6237" w:rsidRDefault="62BB6237" w14:paraId="5ED2237F" w14:textId="32DCD00C">
      <w:pPr>
        <w:pStyle w:val="NormalWeb"/>
        <w:spacing w:line="276" w:lineRule="auto"/>
        <w:rPr>
          <w:rFonts w:ascii="Calibri" w:hAnsi="Calibri" w:cs="Times New Roman"/>
          <w:sz w:val="22"/>
          <w:szCs w:val="22"/>
        </w:rPr>
      </w:pPr>
    </w:p>
    <w:p w:rsidR="62BB6237" w:rsidP="62BB6237" w:rsidRDefault="62BB6237" w14:paraId="7155DB2B" w14:textId="0BE025AD">
      <w:pPr>
        <w:pStyle w:val="NoSpacing"/>
        <w:rPr>
          <w:b w:val="1"/>
          <w:bCs w:val="1"/>
        </w:rPr>
      </w:pPr>
    </w:p>
    <w:p w:rsidR="00FE6BF7" w:rsidP="00FE6BF7" w:rsidRDefault="008E5B51" w14:paraId="1BAFF1F3" w14:textId="77777777">
      <w:pPr>
        <w:pStyle w:val="NoSpacing"/>
      </w:pPr>
      <w:r w:rsidRPr="00FE6BF7">
        <w:rPr>
          <w:b/>
        </w:rPr>
        <w:t>FOR IAEE MEMBERS IN LEADERSHIP POSITIONS</w:t>
      </w:r>
      <w:r w:rsidRPr="00066068">
        <w:br/>
      </w:r>
      <w:r w:rsidRPr="00FE6BF7">
        <w:rPr>
          <w:b/>
        </w:rPr>
        <w:t>Conflict of Interest Policy - Affirmation of Compliance</w:t>
      </w:r>
      <w:r w:rsidRPr="00FE6BF7" w:rsidR="00FE6BF7">
        <w:rPr>
          <w:b/>
        </w:rPr>
        <w:t xml:space="preserve"> </w:t>
      </w:r>
      <w:r w:rsidR="00FE6BF7">
        <w:rPr>
          <w:b/>
        </w:rPr>
        <w:t>(required)</w:t>
      </w:r>
    </w:p>
    <w:p w:rsidR="005E101A" w:rsidP="00FE6BF7" w:rsidRDefault="00F051EA" w14:paraId="6FE36B60" w14:textId="77777777">
      <w:pPr>
        <w:pStyle w:val="NoSpacing"/>
        <w:rPr>
          <w:i/>
        </w:rPr>
      </w:pPr>
      <w:r>
        <w:rPr>
          <w:i/>
        </w:rPr>
        <w:t>Av</w:t>
      </w:r>
      <w:r w:rsidRPr="00FE6BF7" w:rsidR="00FE6BF7">
        <w:rPr>
          <w:i/>
        </w:rPr>
        <w:t>ailable on website or by contacting</w:t>
      </w:r>
      <w:r w:rsidR="005E101A">
        <w:rPr>
          <w:i/>
        </w:rPr>
        <w:t xml:space="preserve">: </w:t>
      </w:r>
    </w:p>
    <w:p w:rsidR="00FE6BF7" w:rsidP="62BB6237" w:rsidRDefault="00BB6A93" w14:paraId="47E1CA13" w14:textId="6EE831E5">
      <w:pPr>
        <w:pStyle w:val="NoSpacing"/>
        <w:rPr>
          <w:i w:val="1"/>
          <w:iCs w:val="1"/>
        </w:rPr>
      </w:pPr>
      <w:r w:rsidRPr="62BB6237" w:rsidR="00BB6A93">
        <w:rPr>
          <w:i w:val="1"/>
          <w:iCs w:val="1"/>
        </w:rPr>
        <w:t>Beverly Benbow, Director: Governance, Board and Committee Administration</w:t>
      </w:r>
      <w:r w:rsidRPr="62BB6237" w:rsidR="005E101A">
        <w:rPr>
          <w:i w:val="1"/>
          <w:iCs w:val="1"/>
        </w:rPr>
        <w:t xml:space="preserve"> - </w:t>
      </w:r>
      <w:r w:rsidRPr="62BB6237" w:rsidR="00BB6A93">
        <w:rPr>
          <w:i w:val="1"/>
          <w:iCs w:val="1"/>
        </w:rPr>
        <w:t xml:space="preserve"> </w:t>
      </w:r>
      <w:hyperlink r:id="R56f12879309e4c4a">
        <w:r w:rsidRPr="62BB6237" w:rsidR="00BB6A93">
          <w:rPr>
            <w:rStyle w:val="Hyperlink"/>
            <w:i w:val="1"/>
            <w:iCs w:val="1"/>
          </w:rPr>
          <w:t>bbenbow@iaee.com</w:t>
        </w:r>
      </w:hyperlink>
    </w:p>
    <w:p w:rsidR="62BB6237" w:rsidP="62BB6237" w:rsidRDefault="62BB6237" w14:paraId="1DB126C9" w14:textId="3C42EB22">
      <w:pPr>
        <w:pStyle w:val="NoSpacing"/>
        <w:rPr>
          <w:i w:val="1"/>
          <w:iCs w:val="1"/>
        </w:rPr>
      </w:pPr>
    </w:p>
    <w:p w:rsidRPr="00066068" w:rsidR="008E5B51" w:rsidP="008E5B51" w:rsidRDefault="008E5B51" w14:paraId="3C1209BA" w14:textId="78418A48">
      <w:pPr>
        <w:pStyle w:val="NormalWeb"/>
        <w:rPr>
          <w:rFonts w:ascii="Calibri" w:hAnsi="Calibri" w:cs="Times New Roman"/>
          <w:sz w:val="22"/>
          <w:szCs w:val="22"/>
        </w:rPr>
      </w:pPr>
      <w:r w:rsidRPr="5C8D9336" w:rsidR="008E5B51">
        <w:rPr>
          <w:rFonts w:ascii="Calibri" w:hAnsi="Calibri" w:cs="Times New Roman"/>
          <w:sz w:val="22"/>
          <w:szCs w:val="22"/>
        </w:rPr>
        <w:t xml:space="preserve">I have received and carefully read the </w:t>
      </w:r>
      <w:r w:rsidRPr="5C8D9336" w:rsidR="00BB6A93">
        <w:rPr>
          <w:rFonts w:ascii="Calibri" w:hAnsi="Calibri" w:cs="Times New Roman"/>
          <w:sz w:val="22"/>
          <w:szCs w:val="22"/>
        </w:rPr>
        <w:t>Conflict-of-Interest</w:t>
      </w:r>
      <w:r w:rsidRPr="5C8D9336" w:rsidR="008E5B51">
        <w:rPr>
          <w:rFonts w:ascii="Calibri" w:hAnsi="Calibri" w:cs="Times New Roman"/>
          <w:sz w:val="22"/>
          <w:szCs w:val="22"/>
        </w:rPr>
        <w:t xml:space="preserve"> Policy for </w:t>
      </w:r>
      <w:r w:rsidRPr="5C8D9336" w:rsidR="00334687">
        <w:rPr>
          <w:rFonts w:ascii="Calibri" w:hAnsi="Calibri" w:cs="Times New Roman"/>
          <w:sz w:val="22"/>
          <w:szCs w:val="22"/>
        </w:rPr>
        <w:t>council</w:t>
      </w:r>
      <w:r w:rsidRPr="5C8D9336" w:rsidR="008E5B51">
        <w:rPr>
          <w:rFonts w:ascii="Calibri" w:hAnsi="Calibri" w:cs="Times New Roman"/>
          <w:sz w:val="22"/>
          <w:szCs w:val="22"/>
        </w:rPr>
        <w:t xml:space="preserve"> members of IAEE and have considered not only the literal expression of the policy, but also its intent.</w:t>
      </w:r>
      <w:r w:rsidRPr="5C8D9336" w:rsidR="008E5B51">
        <w:rPr>
          <w:rFonts w:ascii="Calibri" w:hAnsi="Calibri" w:cs="Times New Roman"/>
          <w:sz w:val="22"/>
          <w:szCs w:val="22"/>
        </w:rPr>
        <w:t xml:space="preserve"> By signing this affirmation of compliance, I hereby affirm that I understand and agree to </w:t>
      </w:r>
      <w:r w:rsidRPr="5C8D9336" w:rsidR="008E5B51">
        <w:rPr>
          <w:rFonts w:ascii="Calibri" w:hAnsi="Calibri" w:cs="Times New Roman"/>
          <w:sz w:val="22"/>
          <w:szCs w:val="22"/>
        </w:rPr>
        <w:t>comply with</w:t>
      </w:r>
      <w:r w:rsidRPr="5C8D9336" w:rsidR="008E5B51">
        <w:rPr>
          <w:rFonts w:ascii="Calibri" w:hAnsi="Calibri" w:cs="Times New Roman"/>
          <w:sz w:val="22"/>
          <w:szCs w:val="22"/>
        </w:rPr>
        <w:t xml:space="preserve"> the </w:t>
      </w:r>
      <w:r w:rsidRPr="5C8D9336" w:rsidR="00BB6A93">
        <w:rPr>
          <w:rFonts w:ascii="Calibri" w:hAnsi="Calibri" w:cs="Times New Roman"/>
          <w:sz w:val="22"/>
          <w:szCs w:val="22"/>
        </w:rPr>
        <w:t>Conflict-of-Interest</w:t>
      </w:r>
      <w:r w:rsidRPr="5C8D9336" w:rsidR="008E5B51">
        <w:rPr>
          <w:rFonts w:ascii="Calibri" w:hAnsi="Calibri" w:cs="Times New Roman"/>
          <w:sz w:val="22"/>
          <w:szCs w:val="22"/>
        </w:rPr>
        <w:t xml:space="preserve"> Policy. I further understand that IAEE is a nonprofit organization and that </w:t>
      </w:r>
      <w:r w:rsidRPr="5C8D9336" w:rsidR="008E5B51">
        <w:rPr>
          <w:rFonts w:ascii="Calibri" w:hAnsi="Calibri" w:cs="Times New Roman"/>
          <w:sz w:val="22"/>
          <w:szCs w:val="22"/>
        </w:rPr>
        <w:t>in order to</w:t>
      </w:r>
      <w:r w:rsidRPr="5C8D9336" w:rsidR="008E5B51">
        <w:rPr>
          <w:rFonts w:ascii="Calibri" w:hAnsi="Calibri" w:cs="Times New Roman"/>
          <w:sz w:val="22"/>
          <w:szCs w:val="22"/>
        </w:rPr>
        <w:t xml:space="preserve"> </w:t>
      </w:r>
      <w:r w:rsidRPr="5C8D9336" w:rsidR="008E5B51">
        <w:rPr>
          <w:rFonts w:ascii="Calibri" w:hAnsi="Calibri" w:cs="Times New Roman"/>
          <w:sz w:val="22"/>
          <w:szCs w:val="22"/>
        </w:rPr>
        <w:t>maintain</w:t>
      </w:r>
      <w:r w:rsidRPr="5C8D9336" w:rsidR="008E5B51">
        <w:rPr>
          <w:rFonts w:ascii="Calibri" w:hAnsi="Calibri" w:cs="Times New Roman"/>
          <w:sz w:val="22"/>
          <w:szCs w:val="22"/>
        </w:rPr>
        <w:t xml:space="preserve"> its federal tax exemption it must engage primarily in activities that </w:t>
      </w:r>
      <w:r w:rsidRPr="5C8D9336" w:rsidR="008E5B51">
        <w:rPr>
          <w:rFonts w:ascii="Calibri" w:hAnsi="Calibri" w:cs="Times New Roman"/>
          <w:sz w:val="22"/>
          <w:szCs w:val="22"/>
        </w:rPr>
        <w:t>accomplish</w:t>
      </w:r>
      <w:r w:rsidRPr="5C8D9336" w:rsidR="008E5B51">
        <w:rPr>
          <w:rFonts w:ascii="Calibri" w:hAnsi="Calibri" w:cs="Times New Roman"/>
          <w:sz w:val="22"/>
          <w:szCs w:val="22"/>
        </w:rPr>
        <w:t xml:space="preserve"> one or more of its tax-exempt purposes without personal inurement by </w:t>
      </w:r>
      <w:r w:rsidRPr="5C8D9336" w:rsidR="00175667">
        <w:rPr>
          <w:rFonts w:ascii="Calibri" w:hAnsi="Calibri" w:cs="Times New Roman"/>
          <w:sz w:val="22"/>
          <w:szCs w:val="22"/>
        </w:rPr>
        <w:t>council</w:t>
      </w:r>
      <w:r w:rsidRPr="5C8D9336" w:rsidR="008E5B51">
        <w:rPr>
          <w:rFonts w:ascii="Calibri" w:hAnsi="Calibri" w:cs="Times New Roman"/>
          <w:sz w:val="22"/>
          <w:szCs w:val="22"/>
        </w:rPr>
        <w:t xml:space="preserve"> members.</w:t>
      </w:r>
    </w:p>
    <w:p w:rsidR="62BB6237" w:rsidP="62BB6237" w:rsidRDefault="62BB6237" w14:paraId="1E0099D8" w14:textId="32F740F3">
      <w:pPr>
        <w:pStyle w:val="NormalWeb"/>
        <w:rPr>
          <w:rFonts w:ascii="Calibri" w:hAnsi="Calibri" w:cs="Times New Roman"/>
          <w:sz w:val="22"/>
          <w:szCs w:val="22"/>
        </w:rPr>
      </w:pPr>
    </w:p>
    <w:p w:rsidRPr="00066068" w:rsidR="008E5B51" w:rsidP="008E5B51" w:rsidRDefault="008E5B51" w14:paraId="1B0C01B5" w14:textId="77777777">
      <w:pPr>
        <w:pStyle w:val="NormalWeb"/>
        <w:rPr>
          <w:rFonts w:ascii="Calibri" w:hAnsi="Calibri" w:cs="Times New Roman"/>
          <w:sz w:val="22"/>
          <w:szCs w:val="22"/>
        </w:rPr>
      </w:pPr>
      <w:r w:rsidRPr="62BB6237" w:rsidR="008E5B51">
        <w:rPr>
          <w:rFonts w:ascii="Calibri" w:hAnsi="Calibri" w:cs="Times New Roman"/>
          <w:sz w:val="22"/>
          <w:szCs w:val="22"/>
        </w:rPr>
        <w:t>I hereby state that I do not have any conflict of interest, financial or otherwise that may be seen as competing with the interests of IAEE, nor does any relative or associate have such a potential conflict of interest; nor shall I, any relative or associate benefit from any action, policy or transaction made by IAEE in a manner that has not been previously disclosed.</w:t>
      </w:r>
    </w:p>
    <w:p w:rsidR="62BB6237" w:rsidP="62BB6237" w:rsidRDefault="62BB6237" w14:paraId="6F36FFB3" w14:textId="48D0B068">
      <w:pPr>
        <w:pStyle w:val="NormalWeb"/>
        <w:rPr>
          <w:rFonts w:ascii="Calibri" w:hAnsi="Calibri" w:cs="Times New Roman"/>
          <w:sz w:val="22"/>
          <w:szCs w:val="22"/>
        </w:rPr>
      </w:pPr>
    </w:p>
    <w:p w:rsidRPr="00066068" w:rsidR="008E5B51" w:rsidP="008E5B51" w:rsidRDefault="008E5B51" w14:paraId="36AA4E20" w14:textId="77777777">
      <w:pPr>
        <w:pStyle w:val="NormalWeb"/>
        <w:rPr>
          <w:rFonts w:ascii="Calibri" w:hAnsi="Calibri" w:cs="Times New Roman"/>
          <w:sz w:val="22"/>
          <w:szCs w:val="22"/>
        </w:rPr>
      </w:pPr>
      <w:r w:rsidRPr="62BB6237" w:rsidR="008E5B51">
        <w:rPr>
          <w:rFonts w:ascii="Calibri" w:hAnsi="Calibri" w:cs="Times New Roman"/>
          <w:sz w:val="22"/>
          <w:szCs w:val="22"/>
        </w:rPr>
        <w:t xml:space="preserve">If any situation should arise in the future that I think may involve me in a conflict of interest, I will promptly and fully </w:t>
      </w:r>
      <w:r w:rsidRPr="62BB6237" w:rsidR="008E5B51">
        <w:rPr>
          <w:rFonts w:ascii="Calibri" w:hAnsi="Calibri" w:cs="Times New Roman"/>
          <w:sz w:val="22"/>
          <w:szCs w:val="22"/>
        </w:rPr>
        <w:t>disclose</w:t>
      </w:r>
      <w:r w:rsidRPr="62BB6237" w:rsidR="008E5B51">
        <w:rPr>
          <w:rFonts w:ascii="Calibri" w:hAnsi="Calibri" w:cs="Times New Roman"/>
          <w:sz w:val="22"/>
          <w:szCs w:val="22"/>
        </w:rPr>
        <w:t xml:space="preserve"> in writing the circumstances to the Chairperson of the Board of Directors of IAEE </w:t>
      </w:r>
      <w:r w:rsidRPr="62BB6237" w:rsidR="008E5B51">
        <w:rPr>
          <w:rFonts w:ascii="Calibri" w:hAnsi="Calibri" w:cs="Times New Roman"/>
          <w:sz w:val="22"/>
          <w:szCs w:val="22"/>
        </w:rPr>
        <w:t>in accordance with</w:t>
      </w:r>
      <w:r w:rsidRPr="62BB6237" w:rsidR="008E5B51">
        <w:rPr>
          <w:rFonts w:ascii="Calibri" w:hAnsi="Calibri" w:cs="Times New Roman"/>
          <w:sz w:val="22"/>
          <w:szCs w:val="22"/>
        </w:rPr>
        <w:t xml:space="preserve"> the </w:t>
      </w:r>
      <w:r w:rsidRPr="62BB6237" w:rsidR="00BB6A93">
        <w:rPr>
          <w:rFonts w:ascii="Calibri" w:hAnsi="Calibri" w:cs="Times New Roman"/>
          <w:sz w:val="22"/>
          <w:szCs w:val="22"/>
        </w:rPr>
        <w:t>Conflict-of-Interest</w:t>
      </w:r>
      <w:r w:rsidRPr="62BB6237" w:rsidR="008E5B51">
        <w:rPr>
          <w:rFonts w:ascii="Calibri" w:hAnsi="Calibri" w:cs="Times New Roman"/>
          <w:sz w:val="22"/>
          <w:szCs w:val="22"/>
        </w:rPr>
        <w:t xml:space="preserve"> Policy.</w:t>
      </w:r>
    </w:p>
    <w:p w:rsidR="62BB6237" w:rsidP="62BB6237" w:rsidRDefault="62BB6237" w14:paraId="7AF29A39" w14:textId="650BAE97">
      <w:pPr>
        <w:pStyle w:val="NormalWeb"/>
        <w:rPr>
          <w:rFonts w:ascii="Calibri" w:hAnsi="Calibri" w:cs="Times New Roman"/>
          <w:sz w:val="22"/>
          <w:szCs w:val="22"/>
        </w:rPr>
      </w:pPr>
    </w:p>
    <w:p w:rsidRPr="00066068" w:rsidR="008E5B51" w:rsidP="008E5B51" w:rsidRDefault="008E5B51" w14:paraId="3E840581" w14:textId="77777777">
      <w:pPr>
        <w:pStyle w:val="NormalWeb"/>
        <w:rPr>
          <w:rFonts w:ascii="Calibri" w:hAnsi="Calibri"/>
          <w:b/>
          <w:sz w:val="22"/>
          <w:szCs w:val="22"/>
        </w:rPr>
      </w:pPr>
      <w:r w:rsidRPr="00066068">
        <w:rPr>
          <w:rFonts w:ascii="Calibri" w:hAnsi="Calibri" w:cs="Times New Roman"/>
          <w:sz w:val="22"/>
          <w:szCs w:val="22"/>
        </w:rPr>
        <w:t>_____________________________________        ___________________________________________</w:t>
      </w:r>
      <w:r w:rsidRPr="00066068">
        <w:rPr>
          <w:rFonts w:ascii="Calibri" w:hAnsi="Calibri" w:cs="Times New Roman"/>
          <w:sz w:val="22"/>
          <w:szCs w:val="22"/>
        </w:rPr>
        <w:br/>
      </w:r>
      <w:r w:rsidRPr="00066068">
        <w:rPr>
          <w:rFonts w:ascii="Calibri" w:hAnsi="Calibri" w:cs="Times New Roman"/>
          <w:sz w:val="22"/>
          <w:szCs w:val="22"/>
        </w:rPr>
        <w:t>Printed Name</w:t>
      </w:r>
      <w:r w:rsidRPr="00066068">
        <w:rPr>
          <w:rFonts w:ascii="Calibri" w:hAnsi="Calibri" w:cs="Times New Roman"/>
          <w:sz w:val="22"/>
          <w:szCs w:val="22"/>
        </w:rPr>
        <w:tab/>
      </w:r>
      <w:r w:rsidRPr="00066068">
        <w:rPr>
          <w:rFonts w:ascii="Calibri" w:hAnsi="Calibri" w:cs="Times New Roman"/>
          <w:sz w:val="22"/>
          <w:szCs w:val="22"/>
        </w:rPr>
        <w:tab/>
      </w:r>
      <w:r w:rsidRPr="00066068">
        <w:rPr>
          <w:rFonts w:ascii="Calibri" w:hAnsi="Calibri" w:cs="Times New Roman"/>
          <w:sz w:val="22"/>
          <w:szCs w:val="22"/>
        </w:rPr>
        <w:tab/>
      </w:r>
      <w:r w:rsidRPr="00066068">
        <w:rPr>
          <w:rFonts w:ascii="Calibri" w:hAnsi="Calibri" w:cs="Times New Roman"/>
          <w:sz w:val="22"/>
          <w:szCs w:val="22"/>
        </w:rPr>
        <w:tab/>
      </w:r>
      <w:r w:rsidRPr="00066068">
        <w:rPr>
          <w:rFonts w:ascii="Calibri" w:hAnsi="Calibri" w:cs="Times New Roman"/>
          <w:sz w:val="22"/>
          <w:szCs w:val="22"/>
        </w:rPr>
        <w:tab/>
      </w:r>
      <w:r w:rsidRPr="00066068">
        <w:rPr>
          <w:rFonts w:ascii="Calibri" w:hAnsi="Calibri" w:cs="Times New Roman"/>
          <w:sz w:val="22"/>
          <w:szCs w:val="22"/>
        </w:rPr>
        <w:t xml:space="preserve">    Signature/Date</w:t>
      </w:r>
    </w:p>
    <w:p w:rsidR="00F051EA" w:rsidP="008E5B51" w:rsidRDefault="00F051EA" w14:paraId="69D40492" w14:textId="77777777">
      <w:pPr>
        <w:pStyle w:val="BodyTextIndent3"/>
        <w:ind w:left="0"/>
        <w:rPr>
          <w:b/>
          <w:sz w:val="28"/>
          <w:szCs w:val="28"/>
        </w:rPr>
      </w:pPr>
    </w:p>
    <w:p w:rsidRPr="00066068" w:rsidR="008E5B51" w:rsidP="008E5B51" w:rsidRDefault="008E5B51" w14:paraId="05C045A9" w14:textId="77777777">
      <w:pPr>
        <w:pStyle w:val="BodyTextIndent3"/>
        <w:ind w:left="0"/>
        <w:rPr>
          <w:b/>
          <w:sz w:val="28"/>
          <w:szCs w:val="28"/>
        </w:rPr>
      </w:pPr>
      <w:r w:rsidRPr="00066068">
        <w:rPr>
          <w:b/>
          <w:sz w:val="28"/>
          <w:szCs w:val="28"/>
        </w:rPr>
        <w:t>Code of Ethics Statement</w:t>
      </w:r>
    </w:p>
    <w:p w:rsidRPr="00066068" w:rsidR="008E5B51" w:rsidP="008E5B51" w:rsidRDefault="008E5B51" w14:paraId="3C3D1818" w14:textId="77777777">
      <w:pPr>
        <w:pStyle w:val="BodyTextIndent3"/>
        <w:ind w:left="0"/>
        <w:rPr>
          <w:sz w:val="22"/>
          <w:szCs w:val="22"/>
        </w:rPr>
      </w:pPr>
      <w:r w:rsidRPr="00066068">
        <w:rPr>
          <w:i/>
          <w:sz w:val="22"/>
          <w:szCs w:val="22"/>
        </w:rPr>
        <w:t>IAEE members pledge to conduct themselves professionally with honesty and integrity in their business practices.</w:t>
      </w:r>
    </w:p>
    <w:p w:rsidRPr="00066068" w:rsidR="008E5B51" w:rsidP="008E5B51" w:rsidRDefault="008E5B51" w14:paraId="0ED2374D" w14:textId="77777777">
      <w:r w:rsidRPr="00066068">
        <w:t xml:space="preserve">We will carefully </w:t>
      </w:r>
      <w:proofErr w:type="gramStart"/>
      <w:r w:rsidRPr="00066068">
        <w:t>monitor</w:t>
      </w:r>
      <w:proofErr w:type="gramEnd"/>
      <w:r w:rsidRPr="00066068">
        <w:t xml:space="preserve"> conduct by asking:</w:t>
      </w:r>
    </w:p>
    <w:p w:rsidRPr="00066068" w:rsidR="008E5B51" w:rsidP="008E5B51" w:rsidRDefault="008E5B51" w14:paraId="31A02BA3" w14:textId="77777777">
      <w:pPr>
        <w:numPr>
          <w:ilvl w:val="0"/>
          <w:numId w:val="18"/>
        </w:numPr>
        <w:tabs>
          <w:tab w:val="num" w:pos="720"/>
          <w:tab w:val="num" w:pos="2880"/>
        </w:tabs>
        <w:spacing w:after="0" w:line="240" w:lineRule="auto"/>
        <w:ind w:left="720"/>
      </w:pPr>
      <w:r w:rsidRPr="00066068">
        <w:t>Is this legal?</w:t>
      </w:r>
    </w:p>
    <w:p w:rsidRPr="00066068" w:rsidR="008E5B51" w:rsidP="008E5B51" w:rsidRDefault="008E5B51" w14:paraId="68B6DB90" w14:textId="77777777">
      <w:pPr>
        <w:numPr>
          <w:ilvl w:val="0"/>
          <w:numId w:val="18"/>
        </w:numPr>
        <w:tabs>
          <w:tab w:val="num" w:pos="720"/>
          <w:tab w:val="num" w:pos="2880"/>
        </w:tabs>
        <w:spacing w:after="0" w:line="240" w:lineRule="auto"/>
        <w:ind w:left="720"/>
      </w:pPr>
      <w:r w:rsidRPr="00066068">
        <w:t>Is there sufficient disclosure of essential facts so that the parties can make informed choices?</w:t>
      </w:r>
    </w:p>
    <w:p w:rsidRPr="00066068" w:rsidR="008E5B51" w:rsidP="008E5B51" w:rsidRDefault="008E5B51" w14:paraId="4A120ADD" w14:textId="77777777">
      <w:pPr>
        <w:numPr>
          <w:ilvl w:val="0"/>
          <w:numId w:val="18"/>
        </w:numPr>
        <w:tabs>
          <w:tab w:val="num" w:pos="720"/>
          <w:tab w:val="num" w:pos="2880"/>
        </w:tabs>
        <w:spacing w:after="0" w:line="240" w:lineRule="auto"/>
        <w:ind w:left="720"/>
      </w:pPr>
      <w:r w:rsidRPr="00066068">
        <w:t>How will it make me feel about myself, my organization, and my industry?</w:t>
      </w:r>
    </w:p>
    <w:p w:rsidR="008E5B51" w:rsidP="008E5B51" w:rsidRDefault="008E5B51" w14:paraId="31379B2D" w14:textId="77777777">
      <w:pPr>
        <w:pStyle w:val="NoSpacing"/>
      </w:pPr>
    </w:p>
    <w:p w:rsidRPr="00055FF9" w:rsidR="00FE6BF7" w:rsidP="62BB6237" w:rsidRDefault="00FE6BF7" w14:paraId="1A5CCD66" w14:textId="34584B00">
      <w:pPr>
        <w:pStyle w:val="NoSpacing"/>
        <w:rPr>
          <w:b w:val="1"/>
          <w:bCs w:val="1"/>
        </w:rPr>
      </w:pPr>
      <w:r w:rsidR="008E5B51">
        <w:rPr/>
        <w:t>In the conduct of our business, we will aim to treat others as we would expect others to treat us.</w:t>
      </w:r>
    </w:p>
    <w:sectPr w:rsidRPr="00055FF9" w:rsidR="00FE6BF7" w:rsidSect="00C06CDB">
      <w:pgSz w:w="12240" w:h="15840" w:orient="portrait"/>
      <w:pgMar w:top="720" w:right="1152" w:bottom="720" w:left="1152"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853" w:rsidRDefault="00832853" w14:paraId="40117CC6" w14:textId="77777777">
      <w:pPr>
        <w:spacing w:after="0" w:line="240" w:lineRule="auto"/>
      </w:pPr>
      <w:r>
        <w:separator/>
      </w:r>
    </w:p>
  </w:endnote>
  <w:endnote w:type="continuationSeparator" w:id="0">
    <w:p w:rsidR="00832853" w:rsidRDefault="00832853" w14:paraId="056CEF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853" w:rsidRDefault="00832853" w14:paraId="453190D8" w14:textId="77777777">
      <w:pPr>
        <w:spacing w:after="0" w:line="240" w:lineRule="auto"/>
      </w:pPr>
      <w:r>
        <w:separator/>
      </w:r>
    </w:p>
  </w:footnote>
  <w:footnote w:type="continuationSeparator" w:id="0">
    <w:p w:rsidR="00832853" w:rsidRDefault="00832853" w14:paraId="0DD07C33"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gNsYGUQb" int2:invalidationBookmarkName="" int2:hashCode="7CwOaiTeHM2bh+" int2:id="5W6N0kRR">
      <int2:state int2:type="AugLoop_Text_Critique" int2:value="Rejected"/>
    </int2:bookmark>
    <int2:bookmark int2:bookmarkName="_Int_LZ13vDXR" int2:invalidationBookmarkName="" int2:hashCode="3KKjJeR/dxf+gy" int2:id="rMXEfT7U">
      <int2:state int2:type="AugLoop_Text_Critique" int2:value="Rejected"/>
    </int2:bookmark>
    <int2:bookmark int2:bookmarkName="_Int_v6yByvzb" int2:invalidationBookmarkName="" int2:hashCode="Hp44qwnEkJ8AoL" int2:id="IzJkdfCY">
      <int2:state int2:type="AugLoop_Text_Critique" int2:value="Rejected"/>
    </int2:bookmark>
    <int2:bookmark int2:bookmarkName="_Int_QAmvDm16" int2:invalidationBookmarkName="" int2:hashCode="W7DhrDgwnjTp6T" int2:id="vaLBv7Zh">
      <int2:state int2:type="AugLoop_Text_Critique" int2:value="Rejected"/>
    </int2:bookmark>
    <int2:bookmark int2:bookmarkName="_Int_LybrAO6m" int2:invalidationBookmarkName="" int2:hashCode="21frpq3NH9x/Bj" int2:id="d18XoGRT">
      <int2:state int2:type="AugLoop_Text_Critique" int2:value="Rejected"/>
    </int2:bookmark>
    <int2:bookmark int2:bookmarkName="_Int_sJl2Xs1L" int2:invalidationBookmarkName="" int2:hashCode="i3yFfLulxsiHAF" int2:id="Wyeluwvc">
      <int2:state int2:type="AugLoop_Text_Critique" int2:value="Rejected"/>
    </int2:bookmark>
    <int2:bookmark int2:bookmarkName="_Int_vHOHm2iL" int2:invalidationBookmarkName="" int2:hashCode="qousqCYqCIBuhB" int2:id="aPD5zePc">
      <int2:state int2:type="AugLoop_Text_Critique" int2:value="Rejected"/>
    </int2:bookmark>
    <int2:bookmark int2:bookmarkName="_Int_Y3YhM8Bv" int2:invalidationBookmarkName="" int2:hashCode="IjWXcxeSxHSDdI" int2:id="NfzGLLI7">
      <int2:state int2:type="AugLoop_Text_Critique" int2:value="Rejected"/>
    </int2:bookmark>
    <int2:bookmark int2:bookmarkName="_Int_5HgIwRWU" int2:invalidationBookmarkName="" int2:hashCode="WCXSI7j8t0ZARO" int2:id="9DpTFirZ">
      <int2:state int2:type="AugLoop_Text_Critique" int2:value="Rejected"/>
    </int2:bookmark>
    <int2:bookmark int2:bookmarkName="_Int_oUUCJB7C" int2:invalidationBookmarkName="" int2:hashCode="guOHhX12bQWi9y" int2:id="rKaJaBtO">
      <int2:state int2:type="AugLoop_Text_Critique" int2:value="Rejected"/>
    </int2:bookmark>
    <int2:bookmark int2:bookmarkName="_Int_NY4JWGFr" int2:invalidationBookmarkName="" int2:hashCode="D4GvZuxRV4oKyp" int2:id="5frA9sdn">
      <int2:state int2:type="AugLoop_Text_Critique" int2:value="Rejected"/>
    </int2:bookmark>
    <int2:bookmark int2:bookmarkName="_Int_skWFAE0T" int2:invalidationBookmarkName="" int2:hashCode="SBw+Og5arc9VTd" int2:id="zwib7Lb6">
      <int2:state int2:type="AugLoop_Text_Critique" int2:value="Rejected"/>
    </int2:bookmark>
    <int2:bookmark int2:bookmarkName="_Int_uD918qr9" int2:invalidationBookmarkName="" int2:hashCode="NgFtvtxLNAcliC" int2:id="KZqL6vrc">
      <int2:state int2:type="AugLoop_Text_Critique" int2:value="Rejected"/>
    </int2:bookmark>
    <int2:bookmark int2:bookmarkName="_Int_xNjopdWM" int2:invalidationBookmarkName="" int2:hashCode="vTQ6RQCQf2J9Ff" int2:id="WFF4iF1n">
      <int2:state int2:type="AugLoop_Text_Critique" int2:value="Rejected"/>
    </int2:bookmark>
    <int2:bookmark int2:bookmarkName="_Int_ZQ6boZQI" int2:invalidationBookmarkName="" int2:hashCode="bNazO7yc9RbgHd" int2:id="HeRjy4Nf">
      <int2:state int2:type="AugLoop_Acronyms_AcronymsCritique" int2:value="Rejected"/>
    </int2:bookmark>
    <int2:bookmark int2:bookmarkName="_Int_ZNIutfwO" int2:invalidationBookmarkName="" int2:hashCode="XqnDSOWf5zpLFc" int2:id="Y9TQb1uq">
      <int2:state int2:type="AugLoop_Text_Critique" int2:value="Rejected"/>
    </int2:bookmark>
    <int2:bookmark int2:bookmarkName="_Int_VIaEDs1A" int2:invalidationBookmarkName="" int2:hashCode="J+kN+lfDWKz69H" int2:id="PkavNoe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2128f94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623C46"/>
    <w:multiLevelType w:val="singleLevel"/>
    <w:tmpl w:val="E0B08426"/>
    <w:lvl w:ilvl="0">
      <w:start w:val="1"/>
      <w:numFmt w:val="decimal"/>
      <w:lvlText w:val="%1."/>
      <w:lvlJc w:val="left"/>
      <w:pPr>
        <w:tabs>
          <w:tab w:val="num" w:pos="1080"/>
        </w:tabs>
        <w:ind w:left="1080" w:hanging="360"/>
      </w:pPr>
      <w:rPr>
        <w:rFonts w:hint="default"/>
      </w:rPr>
    </w:lvl>
  </w:abstractNum>
  <w:abstractNum w:abstractNumId="1" w15:restartNumberingAfterBreak="0">
    <w:nsid w:val="0AA64618"/>
    <w:multiLevelType w:val="hybridMultilevel"/>
    <w:tmpl w:val="A810F618"/>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17315C1"/>
    <w:multiLevelType w:val="hybridMultilevel"/>
    <w:tmpl w:val="4318414E"/>
    <w:lvl w:ilvl="0" w:tplc="04090005">
      <w:start w:val="1"/>
      <w:numFmt w:val="bullet"/>
      <w:lvlText w:val=""/>
      <w:lvlJc w:val="left"/>
      <w:pPr>
        <w:tabs>
          <w:tab w:val="num" w:pos="1260"/>
        </w:tabs>
        <w:ind w:left="1260" w:hanging="360"/>
      </w:pPr>
      <w:rPr>
        <w:rFonts w:hint="default" w:ascii="Wingdings" w:hAnsi="Wingdings"/>
        <w:sz w:val="20"/>
      </w:rPr>
    </w:lvl>
    <w:lvl w:ilvl="1" w:tplc="F0A45CCC" w:tentative="1">
      <w:start w:val="1"/>
      <w:numFmt w:val="bullet"/>
      <w:lvlText w:val="o"/>
      <w:lvlJc w:val="left"/>
      <w:pPr>
        <w:tabs>
          <w:tab w:val="num" w:pos="1980"/>
        </w:tabs>
        <w:ind w:left="1980" w:hanging="360"/>
      </w:pPr>
      <w:rPr>
        <w:rFonts w:hint="default" w:ascii="Courier New" w:hAnsi="Courier New"/>
        <w:sz w:val="20"/>
      </w:rPr>
    </w:lvl>
    <w:lvl w:ilvl="2" w:tplc="8BB2BD3E" w:tentative="1">
      <w:start w:val="1"/>
      <w:numFmt w:val="bullet"/>
      <w:lvlText w:val=""/>
      <w:lvlJc w:val="left"/>
      <w:pPr>
        <w:tabs>
          <w:tab w:val="num" w:pos="2700"/>
        </w:tabs>
        <w:ind w:left="2700" w:hanging="360"/>
      </w:pPr>
      <w:rPr>
        <w:rFonts w:hint="default" w:ascii="Wingdings" w:hAnsi="Wingdings"/>
        <w:sz w:val="20"/>
      </w:rPr>
    </w:lvl>
    <w:lvl w:ilvl="3" w:tplc="A516E890" w:tentative="1">
      <w:start w:val="1"/>
      <w:numFmt w:val="bullet"/>
      <w:lvlText w:val=""/>
      <w:lvlJc w:val="left"/>
      <w:pPr>
        <w:tabs>
          <w:tab w:val="num" w:pos="3420"/>
        </w:tabs>
        <w:ind w:left="3420" w:hanging="360"/>
      </w:pPr>
      <w:rPr>
        <w:rFonts w:hint="default" w:ascii="Wingdings" w:hAnsi="Wingdings"/>
        <w:sz w:val="20"/>
      </w:rPr>
    </w:lvl>
    <w:lvl w:ilvl="4" w:tplc="8A92837E" w:tentative="1">
      <w:start w:val="1"/>
      <w:numFmt w:val="bullet"/>
      <w:lvlText w:val=""/>
      <w:lvlJc w:val="left"/>
      <w:pPr>
        <w:tabs>
          <w:tab w:val="num" w:pos="4140"/>
        </w:tabs>
        <w:ind w:left="4140" w:hanging="360"/>
      </w:pPr>
      <w:rPr>
        <w:rFonts w:hint="default" w:ascii="Wingdings" w:hAnsi="Wingdings"/>
        <w:sz w:val="20"/>
      </w:rPr>
    </w:lvl>
    <w:lvl w:ilvl="5" w:tplc="18F0196A" w:tentative="1">
      <w:start w:val="1"/>
      <w:numFmt w:val="bullet"/>
      <w:lvlText w:val=""/>
      <w:lvlJc w:val="left"/>
      <w:pPr>
        <w:tabs>
          <w:tab w:val="num" w:pos="4860"/>
        </w:tabs>
        <w:ind w:left="4860" w:hanging="360"/>
      </w:pPr>
      <w:rPr>
        <w:rFonts w:hint="default" w:ascii="Wingdings" w:hAnsi="Wingdings"/>
        <w:sz w:val="20"/>
      </w:rPr>
    </w:lvl>
    <w:lvl w:ilvl="6" w:tplc="6386930A" w:tentative="1">
      <w:start w:val="1"/>
      <w:numFmt w:val="bullet"/>
      <w:lvlText w:val=""/>
      <w:lvlJc w:val="left"/>
      <w:pPr>
        <w:tabs>
          <w:tab w:val="num" w:pos="5580"/>
        </w:tabs>
        <w:ind w:left="5580" w:hanging="360"/>
      </w:pPr>
      <w:rPr>
        <w:rFonts w:hint="default" w:ascii="Wingdings" w:hAnsi="Wingdings"/>
        <w:sz w:val="20"/>
      </w:rPr>
    </w:lvl>
    <w:lvl w:ilvl="7" w:tplc="5B5ADEB6" w:tentative="1">
      <w:start w:val="1"/>
      <w:numFmt w:val="bullet"/>
      <w:lvlText w:val=""/>
      <w:lvlJc w:val="left"/>
      <w:pPr>
        <w:tabs>
          <w:tab w:val="num" w:pos="6300"/>
        </w:tabs>
        <w:ind w:left="6300" w:hanging="360"/>
      </w:pPr>
      <w:rPr>
        <w:rFonts w:hint="default" w:ascii="Wingdings" w:hAnsi="Wingdings"/>
        <w:sz w:val="20"/>
      </w:rPr>
    </w:lvl>
    <w:lvl w:ilvl="8" w:tplc="6DC6C816" w:tentative="1">
      <w:start w:val="1"/>
      <w:numFmt w:val="bullet"/>
      <w:lvlText w:val=""/>
      <w:lvlJc w:val="left"/>
      <w:pPr>
        <w:tabs>
          <w:tab w:val="num" w:pos="7020"/>
        </w:tabs>
        <w:ind w:left="7020" w:hanging="360"/>
      </w:pPr>
      <w:rPr>
        <w:rFonts w:hint="default" w:ascii="Wingdings" w:hAnsi="Wingdings"/>
        <w:sz w:val="20"/>
      </w:rPr>
    </w:lvl>
  </w:abstractNum>
  <w:abstractNum w:abstractNumId="3" w15:restartNumberingAfterBreak="0">
    <w:nsid w:val="12A90AF2"/>
    <w:multiLevelType w:val="hybridMultilevel"/>
    <w:tmpl w:val="358A5FC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875699"/>
    <w:multiLevelType w:val="singleLevel"/>
    <w:tmpl w:val="04090005"/>
    <w:lvl w:ilvl="0">
      <w:start w:val="1"/>
      <w:numFmt w:val="bullet"/>
      <w:lvlText w:val=""/>
      <w:lvlJc w:val="left"/>
      <w:pPr>
        <w:ind w:left="360" w:hanging="360"/>
      </w:pPr>
      <w:rPr>
        <w:rFonts w:hint="default" w:ascii="Wingdings" w:hAnsi="Wingdings"/>
      </w:rPr>
    </w:lvl>
  </w:abstractNum>
  <w:abstractNum w:abstractNumId="5" w15:restartNumberingAfterBreak="0">
    <w:nsid w:val="14007AF5"/>
    <w:multiLevelType w:val="hybridMultilevel"/>
    <w:tmpl w:val="CAE8BEF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BD4E28"/>
    <w:multiLevelType w:val="hybridMultilevel"/>
    <w:tmpl w:val="3FB2EB08"/>
    <w:lvl w:ilvl="0" w:tplc="5A40A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E1B7A"/>
    <w:multiLevelType w:val="hybridMultilevel"/>
    <w:tmpl w:val="1994B3AA"/>
    <w:lvl w:ilvl="0" w:tplc="5A40A71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36619"/>
    <w:multiLevelType w:val="hybridMultilevel"/>
    <w:tmpl w:val="4AB0D8DE"/>
    <w:lvl w:ilvl="0" w:tplc="04090005">
      <w:start w:val="1"/>
      <w:numFmt w:val="bullet"/>
      <w:lvlText w:val=""/>
      <w:lvlJc w:val="left"/>
      <w:pPr>
        <w:ind w:left="1008" w:hanging="360"/>
      </w:pPr>
      <w:rPr>
        <w:rFonts w:hint="default" w:ascii="Wingdings" w:hAnsi="Wingdings"/>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9" w15:restartNumberingAfterBreak="0">
    <w:nsid w:val="1FBF2A7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E26BD8"/>
    <w:multiLevelType w:val="singleLevel"/>
    <w:tmpl w:val="7EA64BA8"/>
    <w:lvl w:ilvl="0">
      <w:start w:val="1"/>
      <w:numFmt w:val="decimal"/>
      <w:lvlText w:val="%1."/>
      <w:lvlJc w:val="left"/>
      <w:pPr>
        <w:tabs>
          <w:tab w:val="num" w:pos="1530"/>
        </w:tabs>
        <w:ind w:left="1530" w:hanging="360"/>
      </w:pPr>
      <w:rPr>
        <w:b w:val="0"/>
        <w:i w:val="0"/>
      </w:rPr>
    </w:lvl>
  </w:abstractNum>
  <w:abstractNum w:abstractNumId="11" w15:restartNumberingAfterBreak="0">
    <w:nsid w:val="2D2102AD"/>
    <w:multiLevelType w:val="hybridMultilevel"/>
    <w:tmpl w:val="B0C294FE"/>
    <w:lvl w:ilvl="0" w:tplc="04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DA71596"/>
    <w:multiLevelType w:val="hybridMultilevel"/>
    <w:tmpl w:val="E80E1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86BCE"/>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3CB70833"/>
    <w:multiLevelType w:val="singleLevel"/>
    <w:tmpl w:val="0409000F"/>
    <w:lvl w:ilvl="0">
      <w:start w:val="1"/>
      <w:numFmt w:val="decimal"/>
      <w:lvlText w:val="%1."/>
      <w:lvlJc w:val="left"/>
      <w:pPr>
        <w:ind w:left="720" w:hanging="360"/>
      </w:pPr>
      <w:rPr>
        <w:rFonts w:hint="default"/>
      </w:rPr>
    </w:lvl>
  </w:abstractNum>
  <w:abstractNum w:abstractNumId="15" w15:restartNumberingAfterBreak="0">
    <w:nsid w:val="3CEF59FC"/>
    <w:multiLevelType w:val="singleLevel"/>
    <w:tmpl w:val="EA86DA0A"/>
    <w:lvl w:ilvl="0">
      <w:start w:val="1"/>
      <w:numFmt w:val="upperLetter"/>
      <w:lvlText w:val="%1."/>
      <w:lvlJc w:val="left"/>
      <w:pPr>
        <w:tabs>
          <w:tab w:val="num" w:pos="360"/>
        </w:tabs>
        <w:ind w:left="360" w:hanging="360"/>
      </w:pPr>
      <w:rPr>
        <w:rFonts w:hint="default"/>
        <w:b w:val="0"/>
      </w:rPr>
    </w:lvl>
  </w:abstractNum>
  <w:abstractNum w:abstractNumId="16" w15:restartNumberingAfterBreak="0">
    <w:nsid w:val="41DF5855"/>
    <w:multiLevelType w:val="hybridMultilevel"/>
    <w:tmpl w:val="DD5A6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945A00"/>
    <w:multiLevelType w:val="hybridMultilevel"/>
    <w:tmpl w:val="D3ECC2C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1CA6F2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2EA2CF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678538B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6A1900B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6B6D152F"/>
    <w:multiLevelType w:val="singleLevel"/>
    <w:tmpl w:val="ACB6608C"/>
    <w:lvl w:ilvl="0">
      <w:start w:val="1"/>
      <w:numFmt w:val="decimal"/>
      <w:lvlText w:val="%1."/>
      <w:lvlJc w:val="left"/>
      <w:pPr>
        <w:tabs>
          <w:tab w:val="num" w:pos="1440"/>
        </w:tabs>
        <w:ind w:left="1440" w:hanging="360"/>
      </w:pPr>
      <w:rPr>
        <w:rFonts w:hint="default"/>
      </w:rPr>
    </w:lvl>
  </w:abstractNum>
  <w:abstractNum w:abstractNumId="23" w15:restartNumberingAfterBreak="0">
    <w:nsid w:val="7419469B"/>
    <w:multiLevelType w:val="hybridMultilevel"/>
    <w:tmpl w:val="1E24A3FA"/>
    <w:lvl w:ilvl="0" w:tplc="89F85B4E">
      <w:start w:val="4"/>
      <w:numFmt w:val="decimal"/>
      <w:lvlText w:val="%1"/>
      <w:lvlJc w:val="left"/>
      <w:pPr>
        <w:ind w:left="708" w:hanging="360"/>
      </w:pPr>
      <w:rPr>
        <w:rFonts w:hint="default"/>
        <w:i w:val="0"/>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15:restartNumberingAfterBreak="0">
    <w:nsid w:val="7FB22D3C"/>
    <w:multiLevelType w:val="hybridMultilevel"/>
    <w:tmpl w:val="33384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26">
    <w:abstractNumId w:val="25"/>
  </w:num>
  <w:num w:numId="1" w16cid:durableId="110393768">
    <w:abstractNumId w:val="13"/>
  </w:num>
  <w:num w:numId="2" w16cid:durableId="2004509663">
    <w:abstractNumId w:val="18"/>
  </w:num>
  <w:num w:numId="3" w16cid:durableId="808087409">
    <w:abstractNumId w:val="0"/>
  </w:num>
  <w:num w:numId="4" w16cid:durableId="547958977">
    <w:abstractNumId w:val="22"/>
  </w:num>
  <w:num w:numId="5" w16cid:durableId="161045425">
    <w:abstractNumId w:val="10"/>
  </w:num>
  <w:num w:numId="6" w16cid:durableId="1862282947">
    <w:abstractNumId w:val="14"/>
  </w:num>
  <w:num w:numId="7" w16cid:durableId="528639197">
    <w:abstractNumId w:val="1"/>
  </w:num>
  <w:num w:numId="8" w16cid:durableId="1146169999">
    <w:abstractNumId w:val="9"/>
  </w:num>
  <w:num w:numId="9" w16cid:durableId="1551454899">
    <w:abstractNumId w:val="20"/>
  </w:num>
  <w:num w:numId="10" w16cid:durableId="1494292299">
    <w:abstractNumId w:val="19"/>
  </w:num>
  <w:num w:numId="11" w16cid:durableId="1256132259">
    <w:abstractNumId w:val="21"/>
  </w:num>
  <w:num w:numId="12" w16cid:durableId="826675891">
    <w:abstractNumId w:val="11"/>
  </w:num>
  <w:num w:numId="13" w16cid:durableId="275871649">
    <w:abstractNumId w:val="17"/>
  </w:num>
  <w:num w:numId="14" w16cid:durableId="968436842">
    <w:abstractNumId w:val="15"/>
  </w:num>
  <w:num w:numId="15" w16cid:durableId="463354092">
    <w:abstractNumId w:val="5"/>
  </w:num>
  <w:num w:numId="16" w16cid:durableId="1695571416">
    <w:abstractNumId w:val="3"/>
  </w:num>
  <w:num w:numId="17" w16cid:durableId="1835098586">
    <w:abstractNumId w:val="2"/>
  </w:num>
  <w:num w:numId="18" w16cid:durableId="840973884">
    <w:abstractNumId w:val="4"/>
  </w:num>
  <w:num w:numId="19" w16cid:durableId="1414159925">
    <w:abstractNumId w:val="8"/>
  </w:num>
  <w:num w:numId="20" w16cid:durableId="277839138">
    <w:abstractNumId w:val="23"/>
  </w:num>
  <w:num w:numId="21" w16cid:durableId="1653874087">
    <w:abstractNumId w:val="12"/>
  </w:num>
  <w:num w:numId="22" w16cid:durableId="802235155">
    <w:abstractNumId w:val="16"/>
  </w:num>
  <w:num w:numId="23" w16cid:durableId="1102073677">
    <w:abstractNumId w:val="24"/>
  </w:num>
  <w:num w:numId="24" w16cid:durableId="1038894364">
    <w:abstractNumId w:val="6"/>
  </w:num>
  <w:num w:numId="25" w16cid:durableId="2128308721">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316"/>
    <w:rsid w:val="00014731"/>
    <w:rsid w:val="00042437"/>
    <w:rsid w:val="00055FF9"/>
    <w:rsid w:val="000A37D0"/>
    <w:rsid w:val="000E39E5"/>
    <w:rsid w:val="0011597B"/>
    <w:rsid w:val="001334E5"/>
    <w:rsid w:val="0017478B"/>
    <w:rsid w:val="00175667"/>
    <w:rsid w:val="00176F6E"/>
    <w:rsid w:val="001934B4"/>
    <w:rsid w:val="001955ED"/>
    <w:rsid w:val="001A4D93"/>
    <w:rsid w:val="001A5B4B"/>
    <w:rsid w:val="001D4525"/>
    <w:rsid w:val="001E3DDE"/>
    <w:rsid w:val="001F6241"/>
    <w:rsid w:val="001F7C66"/>
    <w:rsid w:val="00205AC6"/>
    <w:rsid w:val="00234F52"/>
    <w:rsid w:val="002429BB"/>
    <w:rsid w:val="00242AF3"/>
    <w:rsid w:val="002436AE"/>
    <w:rsid w:val="002A4923"/>
    <w:rsid w:val="002A7DE8"/>
    <w:rsid w:val="002B1916"/>
    <w:rsid w:val="003027EB"/>
    <w:rsid w:val="00305C23"/>
    <w:rsid w:val="003070EB"/>
    <w:rsid w:val="00307BE6"/>
    <w:rsid w:val="00311B3F"/>
    <w:rsid w:val="00322E6E"/>
    <w:rsid w:val="00334687"/>
    <w:rsid w:val="00372D67"/>
    <w:rsid w:val="003831C3"/>
    <w:rsid w:val="003C5CA9"/>
    <w:rsid w:val="003D5C3C"/>
    <w:rsid w:val="00401FDC"/>
    <w:rsid w:val="004841B6"/>
    <w:rsid w:val="004A7316"/>
    <w:rsid w:val="004A7447"/>
    <w:rsid w:val="004C6177"/>
    <w:rsid w:val="004C6E8B"/>
    <w:rsid w:val="004D6467"/>
    <w:rsid w:val="004D73F4"/>
    <w:rsid w:val="00516C2B"/>
    <w:rsid w:val="00525E75"/>
    <w:rsid w:val="00551E15"/>
    <w:rsid w:val="005D2DC1"/>
    <w:rsid w:val="005E101A"/>
    <w:rsid w:val="00602410"/>
    <w:rsid w:val="00610921"/>
    <w:rsid w:val="00610945"/>
    <w:rsid w:val="006129CF"/>
    <w:rsid w:val="006242C2"/>
    <w:rsid w:val="006826CC"/>
    <w:rsid w:val="006D4F71"/>
    <w:rsid w:val="006D63CC"/>
    <w:rsid w:val="0070047E"/>
    <w:rsid w:val="00712174"/>
    <w:rsid w:val="00720D36"/>
    <w:rsid w:val="007360A1"/>
    <w:rsid w:val="00741AE7"/>
    <w:rsid w:val="007C16F3"/>
    <w:rsid w:val="007F189C"/>
    <w:rsid w:val="00801BE0"/>
    <w:rsid w:val="00832853"/>
    <w:rsid w:val="0083659A"/>
    <w:rsid w:val="008433E3"/>
    <w:rsid w:val="00865A46"/>
    <w:rsid w:val="008904EA"/>
    <w:rsid w:val="008C329E"/>
    <w:rsid w:val="008C3F64"/>
    <w:rsid w:val="008D33D9"/>
    <w:rsid w:val="008E5B51"/>
    <w:rsid w:val="00921451"/>
    <w:rsid w:val="00931834"/>
    <w:rsid w:val="00932825"/>
    <w:rsid w:val="00932B33"/>
    <w:rsid w:val="0097351B"/>
    <w:rsid w:val="0097502E"/>
    <w:rsid w:val="009D3525"/>
    <w:rsid w:val="00A0659C"/>
    <w:rsid w:val="00A24235"/>
    <w:rsid w:val="00A55B96"/>
    <w:rsid w:val="00A74EFB"/>
    <w:rsid w:val="00AA7344"/>
    <w:rsid w:val="00AD153E"/>
    <w:rsid w:val="00B130C9"/>
    <w:rsid w:val="00B22108"/>
    <w:rsid w:val="00B370DE"/>
    <w:rsid w:val="00BA4164"/>
    <w:rsid w:val="00BB6A93"/>
    <w:rsid w:val="00BC29E5"/>
    <w:rsid w:val="00BD2617"/>
    <w:rsid w:val="00C06CDB"/>
    <w:rsid w:val="00C47D9C"/>
    <w:rsid w:val="00C80DD7"/>
    <w:rsid w:val="00C812AE"/>
    <w:rsid w:val="00CD42BD"/>
    <w:rsid w:val="00D103C0"/>
    <w:rsid w:val="00D25883"/>
    <w:rsid w:val="00D26236"/>
    <w:rsid w:val="00D5724A"/>
    <w:rsid w:val="00D625EE"/>
    <w:rsid w:val="00D80618"/>
    <w:rsid w:val="00D85D25"/>
    <w:rsid w:val="00DA47D2"/>
    <w:rsid w:val="00DD4B48"/>
    <w:rsid w:val="00EA5250"/>
    <w:rsid w:val="00EB1C32"/>
    <w:rsid w:val="00EC3F86"/>
    <w:rsid w:val="00EF31C9"/>
    <w:rsid w:val="00F051EA"/>
    <w:rsid w:val="00F06BCC"/>
    <w:rsid w:val="00F23189"/>
    <w:rsid w:val="00F2B24D"/>
    <w:rsid w:val="00F91BAC"/>
    <w:rsid w:val="00FA4DA4"/>
    <w:rsid w:val="00FD7644"/>
    <w:rsid w:val="00FE29DA"/>
    <w:rsid w:val="00FE61F1"/>
    <w:rsid w:val="00FE6BF7"/>
    <w:rsid w:val="00FF3A8F"/>
    <w:rsid w:val="01A3A960"/>
    <w:rsid w:val="026BB929"/>
    <w:rsid w:val="035BB1F7"/>
    <w:rsid w:val="04C4A5CB"/>
    <w:rsid w:val="04F68720"/>
    <w:rsid w:val="05511A2F"/>
    <w:rsid w:val="05917D04"/>
    <w:rsid w:val="05A359EB"/>
    <w:rsid w:val="067D2BE0"/>
    <w:rsid w:val="07823B5B"/>
    <w:rsid w:val="0807E7FB"/>
    <w:rsid w:val="08AFF569"/>
    <w:rsid w:val="0A816463"/>
    <w:rsid w:val="0C1E9424"/>
    <w:rsid w:val="0C95FD88"/>
    <w:rsid w:val="0EE206FA"/>
    <w:rsid w:val="0FB0CDB5"/>
    <w:rsid w:val="0FCD9E4A"/>
    <w:rsid w:val="11BF4C18"/>
    <w:rsid w:val="14259ADA"/>
    <w:rsid w:val="145D2563"/>
    <w:rsid w:val="15677CC8"/>
    <w:rsid w:val="15BC9DE2"/>
    <w:rsid w:val="162B23A5"/>
    <w:rsid w:val="1722EA6B"/>
    <w:rsid w:val="17BBDF9A"/>
    <w:rsid w:val="1806DEF0"/>
    <w:rsid w:val="19F127F2"/>
    <w:rsid w:val="1A506ADD"/>
    <w:rsid w:val="1D739291"/>
    <w:rsid w:val="1DE3AC44"/>
    <w:rsid w:val="1DEF1F03"/>
    <w:rsid w:val="221CEBBA"/>
    <w:rsid w:val="229657EB"/>
    <w:rsid w:val="22BF5CF8"/>
    <w:rsid w:val="22F73CAE"/>
    <w:rsid w:val="23443273"/>
    <w:rsid w:val="24C6B5B4"/>
    <w:rsid w:val="254F9965"/>
    <w:rsid w:val="254F9965"/>
    <w:rsid w:val="267BD335"/>
    <w:rsid w:val="2682AA3E"/>
    <w:rsid w:val="2817A396"/>
    <w:rsid w:val="282868CF"/>
    <w:rsid w:val="29638297"/>
    <w:rsid w:val="29D7ED76"/>
    <w:rsid w:val="2A1A16D0"/>
    <w:rsid w:val="2C466AE7"/>
    <w:rsid w:val="2CE940A2"/>
    <w:rsid w:val="30952DA9"/>
    <w:rsid w:val="31C9D6FE"/>
    <w:rsid w:val="31E2FF5B"/>
    <w:rsid w:val="35AFDF1D"/>
    <w:rsid w:val="3621331B"/>
    <w:rsid w:val="36871751"/>
    <w:rsid w:val="375BC725"/>
    <w:rsid w:val="3A25A729"/>
    <w:rsid w:val="3A6615BC"/>
    <w:rsid w:val="3B89A806"/>
    <w:rsid w:val="3C098FFD"/>
    <w:rsid w:val="3FF85F44"/>
    <w:rsid w:val="408DAFB5"/>
    <w:rsid w:val="40D8AFB5"/>
    <w:rsid w:val="4226CF6C"/>
    <w:rsid w:val="424873C5"/>
    <w:rsid w:val="427D7935"/>
    <w:rsid w:val="478E0681"/>
    <w:rsid w:val="47B90BC5"/>
    <w:rsid w:val="48C41631"/>
    <w:rsid w:val="4A04D71A"/>
    <w:rsid w:val="4B1E7E09"/>
    <w:rsid w:val="4CB4E6E4"/>
    <w:rsid w:val="4D30C118"/>
    <w:rsid w:val="4D30C118"/>
    <w:rsid w:val="4E053437"/>
    <w:rsid w:val="4E705B1E"/>
    <w:rsid w:val="50A5CF5E"/>
    <w:rsid w:val="516448C9"/>
    <w:rsid w:val="51E35024"/>
    <w:rsid w:val="5474770F"/>
    <w:rsid w:val="54928EA0"/>
    <w:rsid w:val="5715453A"/>
    <w:rsid w:val="5729155F"/>
    <w:rsid w:val="574FCA96"/>
    <w:rsid w:val="5AE3B893"/>
    <w:rsid w:val="5B689919"/>
    <w:rsid w:val="5C8D9336"/>
    <w:rsid w:val="5D7D3B48"/>
    <w:rsid w:val="5DB5E490"/>
    <w:rsid w:val="609CC735"/>
    <w:rsid w:val="613E4F0D"/>
    <w:rsid w:val="61843641"/>
    <w:rsid w:val="62BB6237"/>
    <w:rsid w:val="6319CFBC"/>
    <w:rsid w:val="633FAA01"/>
    <w:rsid w:val="637C1BF2"/>
    <w:rsid w:val="63BE13EC"/>
    <w:rsid w:val="6559E44D"/>
    <w:rsid w:val="666728C3"/>
    <w:rsid w:val="671DA15E"/>
    <w:rsid w:val="675612FA"/>
    <w:rsid w:val="681ED544"/>
    <w:rsid w:val="6820AF78"/>
    <w:rsid w:val="68294634"/>
    <w:rsid w:val="6B0BB944"/>
    <w:rsid w:val="6B972B6A"/>
    <w:rsid w:val="6BC925D1"/>
    <w:rsid w:val="6C9BD2E1"/>
    <w:rsid w:val="6E3A192C"/>
    <w:rsid w:val="6E536410"/>
    <w:rsid w:val="6E988100"/>
    <w:rsid w:val="6F06441B"/>
    <w:rsid w:val="6F2D97E6"/>
    <w:rsid w:val="7068CA18"/>
    <w:rsid w:val="709C96F4"/>
    <w:rsid w:val="711F1453"/>
    <w:rsid w:val="721F3EF8"/>
    <w:rsid w:val="7268FB22"/>
    <w:rsid w:val="73EC6D11"/>
    <w:rsid w:val="7535FDA3"/>
    <w:rsid w:val="75BA0EEF"/>
    <w:rsid w:val="7717299A"/>
    <w:rsid w:val="788FEB64"/>
    <w:rsid w:val="78E64227"/>
    <w:rsid w:val="79516B54"/>
    <w:rsid w:val="795BF586"/>
    <w:rsid w:val="7F9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D405E5"/>
  <w15:chartTrackingRefBased/>
  <w15:docId w15:val="{7CBF0764-CE12-4757-ABC5-B47149A47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rPr>
  </w:style>
  <w:style w:type="paragraph" w:styleId="Heading1">
    <w:name w:val="heading 1"/>
    <w:basedOn w:val="Normal"/>
    <w:next w:val="Normal"/>
    <w:link w:val="Heading1Char"/>
    <w:uiPriority w:val="9"/>
    <w:qFormat/>
    <w:rsid w:val="001D4525"/>
    <w:pPr>
      <w:keepNext/>
      <w:spacing w:before="240" w:after="60"/>
      <w:outlineLvl w:val="0"/>
    </w:pPr>
    <w:rPr>
      <w:rFonts w:ascii="Cambria" w:hAnsi="Cambria" w:eastAsia="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2A4923"/>
    <w:pPr>
      <w:keepNext/>
      <w:spacing w:before="240" w:after="60"/>
      <w:outlineLvl w:val="1"/>
    </w:pPr>
    <w:rPr>
      <w:rFonts w:ascii="Cambria" w:hAnsi="Cambria" w:eastAsia="Times New Roman"/>
      <w:b/>
      <w:bCs/>
      <w:i/>
      <w:iCs/>
      <w:sz w:val="28"/>
      <w:szCs w:val="28"/>
      <w:lang w:val="x-none" w:eastAsia="x-none"/>
    </w:rPr>
  </w:style>
  <w:style w:type="paragraph" w:styleId="Heading6">
    <w:name w:val="heading 6"/>
    <w:basedOn w:val="Normal"/>
    <w:next w:val="Normal"/>
    <w:link w:val="Heading6Char"/>
    <w:uiPriority w:val="9"/>
    <w:semiHidden/>
    <w:unhideWhenUsed/>
    <w:qFormat/>
    <w:rsid w:val="002A4923"/>
    <w:pPr>
      <w:spacing w:before="240" w:after="60"/>
      <w:outlineLvl w:val="5"/>
    </w:pPr>
    <w:rPr>
      <w:rFonts w:eastAsia="Times New Roman"/>
      <w:b/>
      <w:bCs/>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4A7316"/>
    <w:rPr>
      <w:sz w:val="22"/>
      <w:szCs w:val="22"/>
    </w:rPr>
  </w:style>
  <w:style w:type="character" w:styleId="Heading1Char" w:customStyle="1">
    <w:name w:val="Heading 1 Char"/>
    <w:link w:val="Heading1"/>
    <w:uiPriority w:val="9"/>
    <w:rsid w:val="001D4525"/>
    <w:rPr>
      <w:rFonts w:ascii="Cambria" w:hAnsi="Cambria" w:eastAsia="Times New Roman" w:cs="Times New Roman"/>
      <w:b/>
      <w:bCs/>
      <w:kern w:val="32"/>
      <w:sz w:val="32"/>
      <w:szCs w:val="32"/>
    </w:rPr>
  </w:style>
  <w:style w:type="paragraph" w:styleId="TOCHeading">
    <w:name w:val="TOC Heading"/>
    <w:basedOn w:val="Heading1"/>
    <w:next w:val="Normal"/>
    <w:uiPriority w:val="39"/>
    <w:semiHidden/>
    <w:unhideWhenUsed/>
    <w:qFormat/>
    <w:rsid w:val="001D4525"/>
    <w:pPr>
      <w:keepLines/>
      <w:spacing w:before="480" w:after="0"/>
      <w:outlineLvl w:val="9"/>
    </w:pPr>
    <w:rPr>
      <w:color w:val="365F91"/>
      <w:kern w:val="0"/>
      <w:sz w:val="28"/>
      <w:szCs w:val="28"/>
      <w:lang w:eastAsia="ja-JP"/>
    </w:rPr>
  </w:style>
  <w:style w:type="character" w:styleId="Heading2Char" w:customStyle="1">
    <w:name w:val="Heading 2 Char"/>
    <w:link w:val="Heading2"/>
    <w:uiPriority w:val="9"/>
    <w:semiHidden/>
    <w:rsid w:val="002A4923"/>
    <w:rPr>
      <w:rFonts w:ascii="Cambria" w:hAnsi="Cambria" w:eastAsia="Times New Roman" w:cs="Times New Roman"/>
      <w:b/>
      <w:bCs/>
      <w:i/>
      <w:iCs/>
      <w:sz w:val="28"/>
      <w:szCs w:val="28"/>
    </w:rPr>
  </w:style>
  <w:style w:type="character" w:styleId="Heading6Char" w:customStyle="1">
    <w:name w:val="Heading 6 Char"/>
    <w:link w:val="Heading6"/>
    <w:uiPriority w:val="9"/>
    <w:semiHidden/>
    <w:rsid w:val="002A4923"/>
    <w:rPr>
      <w:rFonts w:ascii="Calibri" w:hAnsi="Calibri" w:eastAsia="Times New Roman" w:cs="Times New Roman"/>
      <w:b/>
      <w:bCs/>
      <w:sz w:val="22"/>
      <w:szCs w:val="22"/>
    </w:rPr>
  </w:style>
  <w:style w:type="paragraph" w:styleId="BodyTextIndent2">
    <w:name w:val="Body Text Indent 2"/>
    <w:basedOn w:val="Normal"/>
    <w:link w:val="BodyTextIndent2Char"/>
    <w:rsid w:val="002A4923"/>
    <w:pPr>
      <w:spacing w:after="0" w:line="240" w:lineRule="auto"/>
      <w:ind w:left="1440"/>
    </w:pPr>
    <w:rPr>
      <w:rFonts w:ascii="Times New Roman" w:hAnsi="Times New Roman" w:eastAsia="Times New Roman"/>
      <w:sz w:val="24"/>
      <w:szCs w:val="20"/>
      <w:lang w:val="x-none" w:eastAsia="x-none"/>
    </w:rPr>
  </w:style>
  <w:style w:type="character" w:styleId="BodyTextIndent2Char" w:customStyle="1">
    <w:name w:val="Body Text Indent 2 Char"/>
    <w:link w:val="BodyTextIndent2"/>
    <w:rsid w:val="002A4923"/>
    <w:rPr>
      <w:rFonts w:ascii="Times New Roman" w:hAnsi="Times New Roman" w:eastAsia="Times New Roman"/>
      <w:sz w:val="24"/>
    </w:rPr>
  </w:style>
  <w:style w:type="paragraph" w:styleId="Default" w:customStyle="1">
    <w:name w:val="Default"/>
    <w:rsid w:val="002A4923"/>
    <w:pPr>
      <w:autoSpaceDE w:val="0"/>
      <w:autoSpaceDN w:val="0"/>
      <w:adjustRightInd w:val="0"/>
    </w:pPr>
    <w:rPr>
      <w:rFonts w:ascii="Times New Roman" w:hAnsi="Times New Roman" w:eastAsia="Times New Roman"/>
      <w:color w:val="000000"/>
      <w:sz w:val="24"/>
      <w:szCs w:val="24"/>
    </w:rPr>
  </w:style>
  <w:style w:type="paragraph" w:styleId="BodyText">
    <w:name w:val="Body Text"/>
    <w:basedOn w:val="Normal"/>
    <w:link w:val="BodyTextChar"/>
    <w:uiPriority w:val="99"/>
    <w:semiHidden/>
    <w:unhideWhenUsed/>
    <w:rsid w:val="00C06CDB"/>
    <w:pPr>
      <w:spacing w:after="120"/>
    </w:pPr>
    <w:rPr>
      <w:lang w:val="x-none" w:eastAsia="x-none"/>
    </w:rPr>
  </w:style>
  <w:style w:type="character" w:styleId="BodyTextChar" w:customStyle="1">
    <w:name w:val="Body Text Char"/>
    <w:link w:val="BodyText"/>
    <w:uiPriority w:val="99"/>
    <w:semiHidden/>
    <w:rsid w:val="00C06CDB"/>
    <w:rPr>
      <w:sz w:val="22"/>
      <w:szCs w:val="22"/>
    </w:rPr>
  </w:style>
  <w:style w:type="paragraph" w:styleId="BodyTextIndent">
    <w:name w:val="Body Text Indent"/>
    <w:basedOn w:val="Normal"/>
    <w:link w:val="BodyTextIndentChar"/>
    <w:uiPriority w:val="99"/>
    <w:semiHidden/>
    <w:unhideWhenUsed/>
    <w:rsid w:val="008E5B51"/>
    <w:pPr>
      <w:spacing w:after="120"/>
      <w:ind w:left="360"/>
    </w:pPr>
    <w:rPr>
      <w:lang w:val="x-none" w:eastAsia="x-none"/>
    </w:rPr>
  </w:style>
  <w:style w:type="character" w:styleId="BodyTextIndentChar" w:customStyle="1">
    <w:name w:val="Body Text Indent Char"/>
    <w:link w:val="BodyTextIndent"/>
    <w:uiPriority w:val="99"/>
    <w:semiHidden/>
    <w:rsid w:val="008E5B51"/>
    <w:rPr>
      <w:sz w:val="22"/>
      <w:szCs w:val="22"/>
    </w:rPr>
  </w:style>
  <w:style w:type="character" w:styleId="NoSpacingChar" w:customStyle="1">
    <w:name w:val="No Spacing Char"/>
    <w:link w:val="NoSpacing"/>
    <w:uiPriority w:val="1"/>
    <w:rsid w:val="008E5B51"/>
    <w:rPr>
      <w:sz w:val="22"/>
      <w:szCs w:val="22"/>
      <w:lang w:bidi="ar-SA"/>
    </w:rPr>
  </w:style>
  <w:style w:type="paragraph" w:styleId="ListParagraph">
    <w:name w:val="List Paragraph"/>
    <w:basedOn w:val="Normal"/>
    <w:uiPriority w:val="34"/>
    <w:qFormat/>
    <w:rsid w:val="008E5B51"/>
    <w:pPr>
      <w:ind w:left="720"/>
    </w:pPr>
  </w:style>
  <w:style w:type="paragraph" w:styleId="NormalWeb">
    <w:name w:val="Normal (Web)"/>
    <w:basedOn w:val="Normal"/>
    <w:rsid w:val="008E5B51"/>
    <w:pPr>
      <w:spacing w:before="100" w:beforeAutospacing="1" w:after="100" w:afterAutospacing="1" w:line="240" w:lineRule="auto"/>
    </w:pPr>
    <w:rPr>
      <w:rFonts w:ascii="Arial Unicode MS" w:hAnsi="Arial Unicode MS" w:eastAsia="Arial Unicode MS" w:cs="Arial Unicode MS"/>
      <w:sz w:val="24"/>
      <w:szCs w:val="24"/>
    </w:rPr>
  </w:style>
  <w:style w:type="paragraph" w:styleId="BodyTextIndent3">
    <w:name w:val="Body Text Indent 3"/>
    <w:basedOn w:val="Normal"/>
    <w:link w:val="BodyTextIndent3Char"/>
    <w:uiPriority w:val="99"/>
    <w:unhideWhenUsed/>
    <w:rsid w:val="008E5B51"/>
    <w:pPr>
      <w:spacing w:after="120"/>
      <w:ind w:left="360"/>
    </w:pPr>
    <w:rPr>
      <w:sz w:val="16"/>
      <w:szCs w:val="16"/>
      <w:lang w:val="x-none" w:eastAsia="x-none"/>
    </w:rPr>
  </w:style>
  <w:style w:type="character" w:styleId="BodyTextIndent3Char" w:customStyle="1">
    <w:name w:val="Body Text Indent 3 Char"/>
    <w:link w:val="BodyTextIndent3"/>
    <w:uiPriority w:val="99"/>
    <w:rsid w:val="008E5B51"/>
    <w:rPr>
      <w:sz w:val="16"/>
      <w:szCs w:val="16"/>
    </w:rPr>
  </w:style>
  <w:style w:type="paragraph" w:styleId="PlainText">
    <w:name w:val="Plain Text"/>
    <w:basedOn w:val="Normal"/>
    <w:link w:val="PlainTextChar"/>
    <w:rsid w:val="008E5B51"/>
    <w:pPr>
      <w:spacing w:after="0" w:line="240" w:lineRule="auto"/>
    </w:pPr>
    <w:rPr>
      <w:rFonts w:ascii="Courier New" w:hAnsi="Courier New" w:eastAsia="Times New Roman"/>
      <w:sz w:val="20"/>
      <w:szCs w:val="20"/>
      <w:lang w:val="x-none" w:eastAsia="x-none"/>
    </w:rPr>
  </w:style>
  <w:style w:type="character" w:styleId="PlainTextChar" w:customStyle="1">
    <w:name w:val="Plain Text Char"/>
    <w:link w:val="PlainText"/>
    <w:rsid w:val="008E5B51"/>
    <w:rPr>
      <w:rFonts w:ascii="Courier New" w:hAnsi="Courier New" w:eastAsia="Times New Roman"/>
    </w:rPr>
  </w:style>
  <w:style w:type="character" w:styleId="Hyperlink">
    <w:name w:val="Hyperlink"/>
    <w:uiPriority w:val="99"/>
    <w:unhideWhenUsed/>
    <w:rsid w:val="00FE6BF7"/>
    <w:rPr>
      <w:color w:val="0000FF"/>
      <w:u w:val="single"/>
    </w:rPr>
  </w:style>
  <w:style w:type="character" w:styleId="FollowedHyperlink">
    <w:name w:val="FollowedHyperlink"/>
    <w:uiPriority w:val="99"/>
    <w:semiHidden/>
    <w:unhideWhenUsed/>
    <w:rsid w:val="00610945"/>
    <w:rPr>
      <w:color w:val="954F72"/>
      <w:u w:val="single"/>
    </w:rPr>
  </w:style>
  <w:style w:type="paragraph" w:styleId="BalloonText">
    <w:name w:val="Balloon Text"/>
    <w:basedOn w:val="Normal"/>
    <w:link w:val="BalloonTextChar"/>
    <w:uiPriority w:val="99"/>
    <w:semiHidden/>
    <w:unhideWhenUsed/>
    <w:rsid w:val="007F189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7F189C"/>
    <w:rPr>
      <w:rFonts w:ascii="Segoe UI" w:hAnsi="Segoe UI" w:cs="Segoe UI"/>
      <w:sz w:val="18"/>
      <w:szCs w:val="18"/>
    </w:rPr>
  </w:style>
  <w:style w:type="character" w:styleId="CommentReference">
    <w:name w:val="annotation reference"/>
    <w:uiPriority w:val="99"/>
    <w:semiHidden/>
    <w:unhideWhenUsed/>
    <w:rsid w:val="00305C23"/>
    <w:rPr>
      <w:sz w:val="16"/>
      <w:szCs w:val="16"/>
    </w:rPr>
  </w:style>
  <w:style w:type="paragraph" w:styleId="CommentText">
    <w:name w:val="annotation text"/>
    <w:basedOn w:val="Normal"/>
    <w:link w:val="CommentTextChar"/>
    <w:uiPriority w:val="99"/>
    <w:semiHidden/>
    <w:unhideWhenUsed/>
    <w:rsid w:val="00305C23"/>
    <w:rPr>
      <w:sz w:val="20"/>
      <w:szCs w:val="20"/>
    </w:rPr>
  </w:style>
  <w:style w:type="character" w:styleId="CommentTextChar" w:customStyle="1">
    <w:name w:val="Comment Text Char"/>
    <w:basedOn w:val="DefaultParagraphFont"/>
    <w:link w:val="CommentText"/>
    <w:uiPriority w:val="99"/>
    <w:semiHidden/>
    <w:rsid w:val="00305C23"/>
  </w:style>
  <w:style w:type="paragraph" w:styleId="CommentSubject">
    <w:name w:val="annotation subject"/>
    <w:basedOn w:val="CommentText"/>
    <w:next w:val="CommentText"/>
    <w:link w:val="CommentSubjectChar"/>
    <w:uiPriority w:val="99"/>
    <w:semiHidden/>
    <w:unhideWhenUsed/>
    <w:rsid w:val="00305C23"/>
    <w:rPr>
      <w:b/>
      <w:bCs/>
    </w:rPr>
  </w:style>
  <w:style w:type="character" w:styleId="CommentSubjectChar" w:customStyle="1">
    <w:name w:val="Comment Subject Char"/>
    <w:link w:val="CommentSubject"/>
    <w:uiPriority w:val="99"/>
    <w:semiHidden/>
    <w:rsid w:val="00305C23"/>
    <w:rPr>
      <w:b/>
      <w:bCs/>
    </w:rPr>
  </w:style>
  <w:style w:type="character" w:styleId="UnresolvedMention">
    <w:name w:val="Unresolved Mention"/>
    <w:uiPriority w:val="99"/>
    <w:semiHidden/>
    <w:unhideWhenUsed/>
    <w:rsid w:val="00BB6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microsoft.com/office/2011/relationships/people" Target="people.xml" Id="R170067a3b63a49cb" /><Relationship Type="http://schemas.microsoft.com/office/2011/relationships/commentsExtended" Target="commentsExtended.xml" Id="Re507281f598e4e9e" /><Relationship Type="http://schemas.microsoft.com/office/2016/09/relationships/commentsIds" Target="commentsIds.xml" Id="Rc81a1f563bbc4e5e" /><Relationship Type="http://schemas.openxmlformats.org/officeDocument/2006/relationships/hyperlink" Target="mailto:bbenbow@iaee.com" TargetMode="External" Id="R56f12879309e4c4a" /><Relationship Type="http://schemas.microsoft.com/office/2020/10/relationships/intelligence" Target="intelligence2.xml" Id="R85dd9a12922a40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D8D530B9CE145AD516B03E696CABC" ma:contentTypeVersion="18" ma:contentTypeDescription="Create a new document." ma:contentTypeScope="" ma:versionID="d95e389a13fe4957e223ccc34473cba8">
  <xsd:schema xmlns:xsd="http://www.w3.org/2001/XMLSchema" xmlns:xs="http://www.w3.org/2001/XMLSchema" xmlns:p="http://schemas.microsoft.com/office/2006/metadata/properties" xmlns:ns2="0a82e532-a84e-4ee3-a1fb-2df63ccbeace" xmlns:ns3="dd929d36-7329-4832-a28c-797ab7c7a224" targetNamespace="http://schemas.microsoft.com/office/2006/metadata/properties" ma:root="true" ma:fieldsID="c996db40b7c54cfab9f333f91fffee46" ns2:_="" ns3:_="">
    <xsd:import namespace="0a82e532-a84e-4ee3-a1fb-2df63ccbeace"/>
    <xsd:import namespace="dd929d36-7329-4832-a28c-797ab7c7a2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2e532-a84e-4ee3-a1fb-2df63ccbe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ec5b47-9f6a-423f-af0a-ba60a4ef0a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29d36-7329-4832-a28c-797ab7c7a2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4fdef4-1eb5-4182-bdc8-7fd8a4b7a87b}" ma:internalName="TaxCatchAll" ma:showField="CatchAllData" ma:web="dd929d36-7329-4832-a28c-797ab7c7a2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a82e532-a84e-4ee3-a1fb-2df63ccbeace">
      <Terms xmlns="http://schemas.microsoft.com/office/infopath/2007/PartnerControls"/>
    </lcf76f155ced4ddcb4097134ff3c332f>
    <TaxCatchAll xmlns="dd929d36-7329-4832-a28c-797ab7c7a224" xsi:nil="true"/>
    <SharedWithUsers xmlns="dd929d36-7329-4832-a28c-797ab7c7a224">
      <UserInfo>
        <DisplayName>Beverly Benbow</DisplayName>
        <AccountId>412</AccountId>
        <AccountType/>
      </UserInfo>
    </SharedWithUsers>
  </documentManagement>
</p:properties>
</file>

<file path=customXml/itemProps1.xml><?xml version="1.0" encoding="utf-8"?>
<ds:datastoreItem xmlns:ds="http://schemas.openxmlformats.org/officeDocument/2006/customXml" ds:itemID="{E449AC2C-EA1B-410D-88D5-C1387B41972D}">
  <ds:schemaRefs>
    <ds:schemaRef ds:uri="http://schemas.microsoft.com/office/2006/metadata/longProperties"/>
  </ds:schemaRefs>
</ds:datastoreItem>
</file>

<file path=customXml/itemProps2.xml><?xml version="1.0" encoding="utf-8"?>
<ds:datastoreItem xmlns:ds="http://schemas.openxmlformats.org/officeDocument/2006/customXml" ds:itemID="{00C3DB42-8D16-4ADE-B2CE-81F2898BCE0B}"/>
</file>

<file path=customXml/itemProps3.xml><?xml version="1.0" encoding="utf-8"?>
<ds:datastoreItem xmlns:ds="http://schemas.openxmlformats.org/officeDocument/2006/customXml" ds:itemID="{C89C9AAB-77BA-4C5B-A0DD-D54B8DCD6441}">
  <ds:schemaRefs>
    <ds:schemaRef ds:uri="http://schemas.openxmlformats.org/officeDocument/2006/bibliography"/>
  </ds:schemaRefs>
</ds:datastoreItem>
</file>

<file path=customXml/itemProps4.xml><?xml version="1.0" encoding="utf-8"?>
<ds:datastoreItem xmlns:ds="http://schemas.openxmlformats.org/officeDocument/2006/customXml" ds:itemID="{E163B3F0-4679-46B3-9A88-6B3AED5DBDF6}">
  <ds:schemaRefs>
    <ds:schemaRef ds:uri="http://schemas.microsoft.com/sharepoint/v3/contenttype/forms"/>
  </ds:schemaRefs>
</ds:datastoreItem>
</file>

<file path=customXml/itemProps5.xml><?xml version="1.0" encoding="utf-8"?>
<ds:datastoreItem xmlns:ds="http://schemas.openxmlformats.org/officeDocument/2006/customXml" ds:itemID="{4AD655FD-F021-4037-9B10-785BB222B12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Terri Phillips</dc:creator>
  <keywords/>
  <lastModifiedBy>Beverly Benbow</lastModifiedBy>
  <revision>41</revision>
  <lastPrinted>2014-01-15T16:45:00.0000000Z</lastPrinted>
  <dcterms:created xsi:type="dcterms:W3CDTF">2024-01-03T19:10:00.0000000Z</dcterms:created>
  <dcterms:modified xsi:type="dcterms:W3CDTF">2024-01-09T23:42:50.3279891Z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Phillips, Terri</vt:lpwstr>
  </property>
  <property fmtid="{D5CDD505-2E9C-101B-9397-08002B2CF9AE}" pid="3" name="Order">
    <vt:lpwstr>61097400.0000000</vt:lpwstr>
  </property>
  <property fmtid="{D5CDD505-2E9C-101B-9397-08002B2CF9AE}" pid="4" name="display_urn:schemas-microsoft-com:office:office#Author">
    <vt:lpwstr>Phillips, Terri</vt:lpwstr>
  </property>
  <property fmtid="{D5CDD505-2E9C-101B-9397-08002B2CF9AE}" pid="5" name="MediaServiceImageTags">
    <vt:lpwstr/>
  </property>
  <property fmtid="{D5CDD505-2E9C-101B-9397-08002B2CF9AE}" pid="6" name="ContentTypeId">
    <vt:lpwstr>0x010100BE1D8D530B9CE145AD516B03E696CABC</vt:lpwstr>
  </property>
</Properties>
</file>